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9CC2E5" w:themeColor="accent5" w:themeTint="99"/>
  <w:body>
    <w:p w:rsidR="00CD7395" w:rsidRPr="0068796B" w:rsidRDefault="00EE2C58" w:rsidP="0068796B">
      <w:pPr>
        <w:jc w:val="center"/>
        <w:rPr>
          <w:color w:val="000000"/>
          <w:szCs w:val="28"/>
        </w:rPr>
      </w:pPr>
      <w:r>
        <w:rPr>
          <w:noProof/>
        </w:rPr>
        <w:drawing>
          <wp:anchor distT="0" distB="0" distL="114300" distR="114300" simplePos="0" relativeHeight="251643904" behindDoc="1" locked="0" layoutInCell="1" allowOverlap="1" wp14:anchorId="711AFD28" wp14:editId="4D5FD45E">
            <wp:simplePos x="0" y="0"/>
            <wp:positionH relativeFrom="margin">
              <wp:align>center</wp:align>
            </wp:positionH>
            <wp:positionV relativeFrom="paragraph">
              <wp:posOffset>110</wp:posOffset>
            </wp:positionV>
            <wp:extent cx="6543675" cy="1570355"/>
            <wp:effectExtent l="0" t="0" r="0" b="0"/>
            <wp:wrapTight wrapText="bothSides">
              <wp:wrapPolygon edited="0">
                <wp:start x="0" y="0"/>
                <wp:lineTo x="0" y="21224"/>
                <wp:lineTo x="21506" y="21224"/>
                <wp:lineTo x="21506" y="0"/>
                <wp:lineTo x="0" y="0"/>
              </wp:wrapPolygon>
            </wp:wrapTight>
            <wp:docPr id="2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52176" cy="1572423"/>
                    </a:xfrm>
                    <a:prstGeom prst="rect">
                      <a:avLst/>
                    </a:prstGeom>
                    <a:noFill/>
                    <a:ln>
                      <a:noFill/>
                    </a:ln>
                  </pic:spPr>
                </pic:pic>
              </a:graphicData>
            </a:graphic>
            <wp14:sizeRelH relativeFrom="page">
              <wp14:pctWidth>0</wp14:pctWidth>
            </wp14:sizeRelH>
            <wp14:sizeRelV relativeFrom="page">
              <wp14:pctHeight>0</wp14:pctHeight>
            </wp14:sizeRelV>
          </wp:anchor>
        </w:drawing>
      </w:r>
      <w:r w:rsidR="00BF09D0" w:rsidRPr="00075BB7">
        <w:rPr>
          <w:rFonts w:eastAsia="Times New Roman"/>
          <w:b/>
          <w:color w:val="2F5496"/>
          <w:spacing w:val="4"/>
          <w:szCs w:val="28"/>
          <w:lang w:eastAsia="vi-VN"/>
        </w:rPr>
        <w:t xml:space="preserve">ĐOÀN TNCS HỒ CHÍ MINH </w:t>
      </w:r>
      <w:r w:rsidR="00FE12B7">
        <w:rPr>
          <w:rFonts w:eastAsia="Times New Roman"/>
          <w:b/>
          <w:color w:val="2F5496"/>
          <w:spacing w:val="4"/>
          <w:szCs w:val="28"/>
          <w:lang w:eastAsia="vi-VN"/>
        </w:rPr>
        <w:t>TỈNH LAI CHÂU</w:t>
      </w:r>
    </w:p>
    <w:p w:rsidR="002F73B9" w:rsidRDefault="002F73B9" w:rsidP="00E75506">
      <w:pPr>
        <w:spacing w:before="120" w:after="120"/>
        <w:ind w:firstLine="680"/>
        <w:jc w:val="both"/>
        <w:rPr>
          <w:noProof/>
          <w:spacing w:val="-6"/>
        </w:rPr>
      </w:pPr>
      <w:r w:rsidRPr="007F6455">
        <w:rPr>
          <w:noProof/>
          <w:spacing w:val="-6"/>
        </w:rPr>
        <w:drawing>
          <wp:anchor distT="0" distB="0" distL="114300" distR="114300" simplePos="0" relativeHeight="251705344" behindDoc="0" locked="0" layoutInCell="1" allowOverlap="1" wp14:anchorId="3966AF07" wp14:editId="3355635B">
            <wp:simplePos x="0" y="0"/>
            <wp:positionH relativeFrom="margin">
              <wp:align>center</wp:align>
            </wp:positionH>
            <wp:positionV relativeFrom="paragraph">
              <wp:posOffset>191218</wp:posOffset>
            </wp:positionV>
            <wp:extent cx="6610350" cy="1028700"/>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610350" cy="1028700"/>
                    </a:xfrm>
                    <a:prstGeom prst="rect">
                      <a:avLst/>
                    </a:prstGeom>
                  </pic:spPr>
                </pic:pic>
              </a:graphicData>
            </a:graphic>
            <wp14:sizeRelH relativeFrom="margin">
              <wp14:pctWidth>0</wp14:pctWidth>
            </wp14:sizeRelH>
            <wp14:sizeRelV relativeFrom="margin">
              <wp14:pctHeight>0</wp14:pctHeight>
            </wp14:sizeRelV>
          </wp:anchor>
        </w:drawing>
      </w:r>
    </w:p>
    <w:p w:rsidR="00486DF9" w:rsidRPr="00457AAA" w:rsidRDefault="00494EDB" w:rsidP="00E75506">
      <w:pPr>
        <w:spacing w:before="120" w:after="120"/>
        <w:ind w:firstLine="680"/>
        <w:jc w:val="both"/>
        <w:rPr>
          <w:b/>
          <w:bCs/>
          <w:i/>
          <w:iCs/>
          <w:color w:val="0070C0"/>
          <w:spacing w:val="-6"/>
        </w:rPr>
      </w:pPr>
      <w:r w:rsidRPr="00457AAA">
        <w:rPr>
          <w:b/>
          <w:bCs/>
          <w:i/>
          <w:iCs/>
          <w:color w:val="0070C0"/>
          <w:spacing w:val="-6"/>
        </w:rPr>
        <w:t>I. Mục đích, Yêu cầu</w:t>
      </w:r>
    </w:p>
    <w:p w:rsidR="00E940BC" w:rsidRDefault="00486DF9" w:rsidP="00E75506">
      <w:pPr>
        <w:spacing w:before="120" w:after="120"/>
        <w:ind w:firstLine="680"/>
        <w:jc w:val="both"/>
        <w:rPr>
          <w:rFonts w:eastAsia="Palatino Linotype"/>
          <w:color w:val="000000"/>
          <w:szCs w:val="28"/>
          <w:lang w:eastAsia="vi-VN" w:bidi="vi-VN"/>
        </w:rPr>
      </w:pPr>
      <w:r>
        <w:rPr>
          <w:rFonts w:eastAsia="Palatino Linotype"/>
          <w:color w:val="000000"/>
          <w:szCs w:val="28"/>
          <w:lang w:val="vi-VN" w:eastAsia="vi-VN" w:bidi="vi-VN"/>
        </w:rPr>
        <w:tab/>
      </w:r>
      <w:r w:rsidRPr="00486DF9">
        <w:rPr>
          <w:rFonts w:eastAsia="Palatino Linotype"/>
          <w:color w:val="000000"/>
          <w:szCs w:val="28"/>
          <w:lang w:val="vi-VN" w:eastAsia="vi-VN" w:bidi="vi-VN"/>
        </w:rPr>
        <w:t>Tuyên truyền tới đông đảo đoàn viên, thanh thiếu phi và toàn xã hội v</w:t>
      </w:r>
      <w:r>
        <w:rPr>
          <w:rFonts w:eastAsia="Palatino Linotype"/>
          <w:color w:val="000000"/>
          <w:szCs w:val="28"/>
          <w:lang w:eastAsia="vi-VN" w:bidi="vi-VN"/>
        </w:rPr>
        <w:t>ề</w:t>
      </w:r>
      <w:r w:rsidRPr="00486DF9">
        <w:rPr>
          <w:rFonts w:eastAsia="Palatino Linotype"/>
          <w:color w:val="000000"/>
          <w:szCs w:val="28"/>
          <w:lang w:val="vi-VN" w:eastAsia="vi-VN" w:bidi="vi-VN"/>
        </w:rPr>
        <w:t xml:space="preserve"> ý nghĩa, tinh th</w:t>
      </w:r>
      <w:r>
        <w:rPr>
          <w:rFonts w:eastAsia="Palatino Linotype"/>
          <w:color w:val="000000"/>
          <w:szCs w:val="28"/>
          <w:lang w:eastAsia="vi-VN" w:bidi="vi-VN"/>
        </w:rPr>
        <w:t>ần</w:t>
      </w:r>
      <w:r w:rsidRPr="00486DF9">
        <w:rPr>
          <w:rFonts w:eastAsia="Palatino Linotype"/>
          <w:color w:val="000000"/>
          <w:szCs w:val="28"/>
          <w:lang w:val="vi-VN" w:eastAsia="vi-VN" w:bidi="vi-VN"/>
        </w:rPr>
        <w:t>, các nội dung cơ bản của Đại h</w:t>
      </w:r>
      <w:r>
        <w:rPr>
          <w:rFonts w:eastAsia="Palatino Linotype"/>
          <w:color w:val="000000"/>
          <w:szCs w:val="28"/>
          <w:lang w:eastAsia="vi-VN" w:bidi="vi-VN"/>
        </w:rPr>
        <w:t>ội</w:t>
      </w:r>
      <w:r w:rsidRPr="00486DF9">
        <w:rPr>
          <w:rFonts w:eastAsia="Palatino Linotype"/>
          <w:color w:val="000000"/>
          <w:szCs w:val="28"/>
          <w:lang w:val="vi-VN" w:eastAsia="vi-VN" w:bidi="vi-VN"/>
        </w:rPr>
        <w:t>; nh</w:t>
      </w:r>
      <w:r>
        <w:rPr>
          <w:rFonts w:eastAsia="Palatino Linotype"/>
          <w:color w:val="000000"/>
          <w:szCs w:val="28"/>
          <w:lang w:eastAsia="vi-VN" w:bidi="vi-VN"/>
        </w:rPr>
        <w:t>ững</w:t>
      </w:r>
      <w:r w:rsidRPr="00486DF9">
        <w:rPr>
          <w:rFonts w:eastAsia="Palatino Linotype"/>
          <w:color w:val="000000"/>
          <w:szCs w:val="28"/>
          <w:lang w:val="vi-VN" w:eastAsia="vi-VN" w:bidi="vi-VN"/>
        </w:rPr>
        <w:t xml:space="preserve"> k</w:t>
      </w:r>
      <w:r w:rsidR="000C1BBD">
        <w:rPr>
          <w:rFonts w:eastAsia="Palatino Linotype"/>
          <w:color w:val="000000"/>
          <w:szCs w:val="28"/>
          <w:lang w:eastAsia="vi-VN" w:bidi="vi-VN"/>
        </w:rPr>
        <w:t>ết</w:t>
      </w:r>
      <w:r w:rsidRPr="00486DF9">
        <w:rPr>
          <w:rFonts w:eastAsia="Palatino Linotype"/>
          <w:color w:val="000000"/>
          <w:szCs w:val="28"/>
          <w:lang w:val="vi-VN" w:eastAsia="vi-VN" w:bidi="vi-VN"/>
        </w:rPr>
        <w:t xml:space="preserve"> quả chủ y</w:t>
      </w:r>
      <w:r w:rsidR="003E7EA0">
        <w:rPr>
          <w:rFonts w:eastAsia="Palatino Linotype"/>
          <w:color w:val="000000"/>
          <w:szCs w:val="28"/>
          <w:lang w:eastAsia="vi-VN" w:bidi="vi-VN"/>
        </w:rPr>
        <w:t>ếu</w:t>
      </w:r>
      <w:r w:rsidRPr="00486DF9">
        <w:rPr>
          <w:rFonts w:eastAsia="Palatino Linotype"/>
          <w:color w:val="000000"/>
          <w:szCs w:val="28"/>
          <w:lang w:val="vi-VN" w:eastAsia="vi-VN" w:bidi="vi-VN"/>
        </w:rPr>
        <w:t xml:space="preserve"> đạt được trong thực hiện Nghị quyết Đại hội Đoàn các cấp trong nhiệm kỳ vừa qua; các chủ trương, định hướng lớn công tác Đoàn và phong trào thanh thiếu nhi nhiệm kỳ 2022 - 2027; khẳng định được vai trò của Đoàn, sự đóng góp của thế</w:t>
      </w:r>
      <w:r w:rsidR="00E940BC">
        <w:rPr>
          <w:rFonts w:eastAsia="Palatino Linotype"/>
          <w:color w:val="000000"/>
          <w:szCs w:val="28"/>
          <w:lang w:eastAsia="vi-VN" w:bidi="vi-VN"/>
        </w:rPr>
        <w:t xml:space="preserve"> </w:t>
      </w:r>
      <w:r w:rsidRPr="00486DF9">
        <w:rPr>
          <w:rFonts w:eastAsia="Palatino Linotype"/>
          <w:color w:val="000000"/>
          <w:szCs w:val="28"/>
          <w:lang w:val="vi-VN" w:eastAsia="vi-VN" w:bidi="vi-VN"/>
        </w:rPr>
        <w:t>hệ trẻ vào công cuộc xây dựng và bảo vệ Tổ quốc</w:t>
      </w:r>
      <w:r w:rsidR="00E940BC">
        <w:rPr>
          <w:rFonts w:eastAsia="Palatino Linotype"/>
          <w:color w:val="000000"/>
          <w:szCs w:val="28"/>
          <w:lang w:eastAsia="vi-VN" w:bidi="vi-VN"/>
        </w:rPr>
        <w:t>...</w:t>
      </w:r>
    </w:p>
    <w:p w:rsidR="00486DF9" w:rsidRPr="00486DF9" w:rsidRDefault="00486DF9" w:rsidP="00E75506">
      <w:pPr>
        <w:spacing w:before="120" w:after="120"/>
        <w:ind w:firstLine="680"/>
        <w:jc w:val="both"/>
        <w:rPr>
          <w:spacing w:val="-6"/>
          <w:szCs w:val="28"/>
        </w:rPr>
      </w:pPr>
      <w:r>
        <w:rPr>
          <w:rFonts w:eastAsia="Palatino Linotype"/>
          <w:color w:val="000000"/>
          <w:szCs w:val="28"/>
          <w:lang w:val="vi-VN" w:eastAsia="vi-VN" w:bidi="vi-VN"/>
        </w:rPr>
        <w:tab/>
      </w:r>
      <w:r w:rsidRPr="00486DF9">
        <w:rPr>
          <w:rFonts w:eastAsia="Palatino Linotype"/>
          <w:color w:val="000000"/>
          <w:szCs w:val="28"/>
          <w:lang w:val="vi-VN" w:eastAsia="vi-VN" w:bidi="vi-VN"/>
        </w:rPr>
        <w:t>Tạo thành đợt sinh hoạt chính trị sâu rộng, không khí thi đua sôi nổi, động viên tuổi trẻ tiếp tục rèn luyện, phấn đấu lập thành tích chào mừng Đại hội đoàn các cấp, góp phần xây dựng củng cố tổ chức Đoàn vững mạnh.</w:t>
      </w:r>
      <w:bookmarkStart w:id="0" w:name="bookmark3"/>
      <w:bookmarkEnd w:id="0"/>
    </w:p>
    <w:p w:rsidR="006B3580" w:rsidRDefault="00486DF9" w:rsidP="00E75506">
      <w:pPr>
        <w:spacing w:before="120" w:after="120"/>
        <w:ind w:firstLine="680"/>
        <w:jc w:val="both"/>
        <w:rPr>
          <w:rFonts w:eastAsia="Palatino Linotype"/>
          <w:color w:val="000000"/>
          <w:szCs w:val="28"/>
          <w:lang w:eastAsia="vi-VN" w:bidi="vi-VN"/>
        </w:rPr>
      </w:pPr>
      <w:r>
        <w:rPr>
          <w:rFonts w:eastAsia="Palatino Linotype"/>
          <w:color w:val="000000"/>
          <w:szCs w:val="28"/>
          <w:lang w:val="vi-VN" w:eastAsia="vi-VN" w:bidi="vi-VN"/>
        </w:rPr>
        <w:tab/>
      </w:r>
      <w:r w:rsidR="006B3580">
        <w:rPr>
          <w:rFonts w:eastAsia="Palatino Linotype"/>
          <w:color w:val="000000"/>
          <w:szCs w:val="28"/>
          <w:lang w:eastAsia="vi-VN" w:bidi="vi-VN"/>
        </w:rPr>
        <w:t>Công tác tuyên truyền đảm bảo đồng bộ từ Trung ương đến cơ sở, được thực hiện liên tục , thường xuyên và kịp thời các hoạt động diễn ra trước, trong và sau đại hội, thể hiện vai trò xung kích, sáng tạo của thanh niên; thực hiện các công trình, hoạt động phong trào thiết thực; huy động sự tham gia đông đảo cán bộ, đoàn viên, thanh thiếu niên....</w:t>
      </w:r>
    </w:p>
    <w:p w:rsidR="00BC7ABF" w:rsidRDefault="006B3580" w:rsidP="00E75506">
      <w:pPr>
        <w:spacing w:before="120" w:after="120"/>
        <w:ind w:firstLine="680"/>
        <w:jc w:val="both"/>
        <w:rPr>
          <w:rFonts w:eastAsia="Palatino Linotype"/>
          <w:color w:val="000000"/>
          <w:szCs w:val="28"/>
          <w:lang w:eastAsia="vi-VN" w:bidi="vi-VN"/>
        </w:rPr>
      </w:pPr>
      <w:r>
        <w:rPr>
          <w:rFonts w:eastAsia="Palatino Linotype"/>
          <w:color w:val="000000"/>
          <w:szCs w:val="28"/>
          <w:lang w:eastAsia="vi-VN" w:bidi="vi-VN"/>
        </w:rPr>
        <w:tab/>
        <w:t xml:space="preserve">Nội dung tuyên truyền phong phú, hình thức đa dạng </w:t>
      </w:r>
      <w:r w:rsidR="00BC7ABF">
        <w:rPr>
          <w:rFonts w:eastAsia="Palatino Linotype"/>
          <w:color w:val="000000"/>
          <w:szCs w:val="28"/>
          <w:lang w:eastAsia="vi-VN" w:bidi="vi-VN"/>
        </w:rPr>
        <w:t>, phù hợp với đối tượng, có sức thuyết phục, lan tỏa.</w:t>
      </w:r>
    </w:p>
    <w:p w:rsidR="00F948AF" w:rsidRPr="00457AAA" w:rsidRDefault="00F948AF" w:rsidP="00E75506">
      <w:pPr>
        <w:spacing w:before="120" w:after="120"/>
        <w:ind w:firstLine="680"/>
        <w:jc w:val="both"/>
        <w:rPr>
          <w:rFonts w:eastAsia="Palatino Linotype"/>
          <w:b/>
          <w:bCs/>
          <w:i/>
          <w:iCs/>
          <w:color w:val="0070C0"/>
          <w:szCs w:val="28"/>
          <w:lang w:eastAsia="vi-VN" w:bidi="vi-VN"/>
        </w:rPr>
      </w:pPr>
      <w:r w:rsidRPr="00457AAA">
        <w:rPr>
          <w:rFonts w:eastAsia="Palatino Linotype"/>
          <w:b/>
          <w:bCs/>
          <w:i/>
          <w:iCs/>
          <w:color w:val="0070C0"/>
          <w:szCs w:val="28"/>
          <w:lang w:eastAsia="vi-VN" w:bidi="vi-VN"/>
        </w:rPr>
        <w:t>II. Các đợt tuyên truyền</w:t>
      </w:r>
    </w:p>
    <w:p w:rsidR="001F6533" w:rsidRPr="00516600" w:rsidRDefault="00F948AF" w:rsidP="00E75506">
      <w:pPr>
        <w:spacing w:before="120" w:after="120"/>
        <w:ind w:firstLine="680"/>
        <w:jc w:val="both"/>
        <w:rPr>
          <w:rFonts w:eastAsia="Palatino Linotype"/>
          <w:b/>
          <w:bCs/>
          <w:i/>
          <w:iCs/>
          <w:szCs w:val="28"/>
          <w:lang w:eastAsia="vi-VN" w:bidi="vi-VN"/>
        </w:rPr>
      </w:pPr>
      <w:r w:rsidRPr="00516600">
        <w:rPr>
          <w:rFonts w:eastAsia="Palatino Linotype"/>
          <w:b/>
          <w:bCs/>
          <w:i/>
          <w:iCs/>
          <w:szCs w:val="28"/>
          <w:lang w:eastAsia="vi-VN" w:bidi="vi-VN"/>
        </w:rPr>
        <w:t>Đợt 1. Từ tháng 01/2022 đến thời điểm hoàn thành Đại hội đoàn cấp huyện (hết tháng 5/2022)</w:t>
      </w:r>
    </w:p>
    <w:p w:rsidR="0066187C" w:rsidRPr="00516600" w:rsidRDefault="00F948AF" w:rsidP="00E75506">
      <w:pPr>
        <w:spacing w:before="120" w:after="120"/>
        <w:ind w:firstLine="680"/>
        <w:jc w:val="both"/>
        <w:rPr>
          <w:b/>
          <w:bCs/>
          <w:i/>
          <w:iCs/>
          <w:spacing w:val="-6"/>
        </w:rPr>
      </w:pPr>
      <w:r w:rsidRPr="00516600">
        <w:rPr>
          <w:b/>
          <w:bCs/>
          <w:i/>
          <w:iCs/>
          <w:spacing w:val="-6"/>
        </w:rPr>
        <w:t>Đợt</w:t>
      </w:r>
      <w:r w:rsidR="00516600" w:rsidRPr="00516600">
        <w:rPr>
          <w:b/>
          <w:bCs/>
          <w:i/>
          <w:iCs/>
          <w:spacing w:val="-6"/>
        </w:rPr>
        <w:t xml:space="preserve"> </w:t>
      </w:r>
      <w:r w:rsidRPr="00516600">
        <w:rPr>
          <w:b/>
          <w:bCs/>
          <w:i/>
          <w:iCs/>
          <w:spacing w:val="-6"/>
        </w:rPr>
        <w:t>2. Từ sau Đại hội đoàn cấp huyện đến hết Đại hội Đoàn cấp tỉnh (từ 01/6/2022 đến hết ngày 15/10/2022)</w:t>
      </w:r>
    </w:p>
    <w:p w:rsidR="00F948AF" w:rsidRPr="00516600" w:rsidRDefault="00F948AF" w:rsidP="00E75506">
      <w:pPr>
        <w:spacing w:before="120" w:after="120"/>
        <w:ind w:firstLine="680"/>
        <w:jc w:val="both"/>
        <w:rPr>
          <w:b/>
          <w:bCs/>
          <w:i/>
          <w:iCs/>
          <w:spacing w:val="-6"/>
        </w:rPr>
      </w:pPr>
      <w:r w:rsidRPr="00516600">
        <w:rPr>
          <w:b/>
          <w:bCs/>
          <w:i/>
          <w:iCs/>
          <w:spacing w:val="-6"/>
        </w:rPr>
        <w:t>Đợt 3. Từ sau Đại hội đại biểu toàn quốc Đoàn TNCS Hồ Chí Minh lần thứ XII</w:t>
      </w:r>
    </w:p>
    <w:p w:rsidR="0066187C" w:rsidRPr="00516600" w:rsidRDefault="00C15A9A" w:rsidP="00E75506">
      <w:pPr>
        <w:spacing w:before="120" w:after="120"/>
        <w:ind w:firstLine="680"/>
        <w:jc w:val="both"/>
        <w:rPr>
          <w:b/>
          <w:bCs/>
          <w:i/>
          <w:iCs/>
          <w:spacing w:val="-6"/>
        </w:rPr>
      </w:pPr>
      <w:r w:rsidRPr="00516600">
        <w:rPr>
          <w:b/>
          <w:bCs/>
          <w:i/>
          <w:iCs/>
          <w:spacing w:val="-6"/>
        </w:rPr>
        <w:t>Đợt 4. Ngay sau Đại hội Đoàn toàn quốc lần thứ XII</w:t>
      </w:r>
    </w:p>
    <w:p w:rsidR="00B55432" w:rsidRPr="00457AAA" w:rsidRDefault="00850DAF" w:rsidP="00E75506">
      <w:pPr>
        <w:spacing w:before="120" w:after="120"/>
        <w:ind w:firstLine="680"/>
        <w:jc w:val="both"/>
        <w:rPr>
          <w:b/>
          <w:bCs/>
          <w:i/>
          <w:iCs/>
          <w:color w:val="0070C0"/>
          <w:spacing w:val="-6"/>
        </w:rPr>
      </w:pPr>
      <w:r w:rsidRPr="00457AAA">
        <w:rPr>
          <w:i/>
          <w:iCs/>
          <w:noProof/>
          <w:color w:val="0070C0"/>
          <w:spacing w:val="-6"/>
        </w:rPr>
        <w:lastRenderedPageBreak/>
        <w:drawing>
          <wp:anchor distT="0" distB="0" distL="114300" distR="114300" simplePos="0" relativeHeight="251698176" behindDoc="0" locked="0" layoutInCell="1" allowOverlap="1" wp14:anchorId="6DD15C4B" wp14:editId="13CE98F8">
            <wp:simplePos x="0" y="0"/>
            <wp:positionH relativeFrom="margin">
              <wp:align>left</wp:align>
            </wp:positionH>
            <wp:positionV relativeFrom="paragraph">
              <wp:posOffset>472440</wp:posOffset>
            </wp:positionV>
            <wp:extent cx="6111875" cy="8408035"/>
            <wp:effectExtent l="0" t="0" r="3175"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11875" cy="8408035"/>
                    </a:xfrm>
                    <a:prstGeom prst="rect">
                      <a:avLst/>
                    </a:prstGeom>
                  </pic:spPr>
                </pic:pic>
              </a:graphicData>
            </a:graphic>
            <wp14:sizeRelH relativeFrom="margin">
              <wp14:pctWidth>0</wp14:pctWidth>
            </wp14:sizeRelH>
            <wp14:sizeRelV relativeFrom="margin">
              <wp14:pctHeight>0</wp14:pctHeight>
            </wp14:sizeRelV>
          </wp:anchor>
        </w:drawing>
      </w:r>
      <w:r w:rsidR="00C10762" w:rsidRPr="00457AAA">
        <w:rPr>
          <w:b/>
          <w:bCs/>
          <w:i/>
          <w:iCs/>
          <w:color w:val="0070C0"/>
          <w:spacing w:val="-6"/>
        </w:rPr>
        <w:t>III. Các hoạt động tuyên truyền chủ yếu</w:t>
      </w:r>
    </w:p>
    <w:p w:rsidR="00C50D6E" w:rsidRDefault="00C50D6E" w:rsidP="00366FAC">
      <w:pPr>
        <w:spacing w:before="120" w:after="120"/>
        <w:jc w:val="center"/>
        <w:rPr>
          <w:b/>
          <w:bCs/>
          <w:i/>
          <w:iCs/>
          <w:color w:val="C00000"/>
          <w:spacing w:val="-6"/>
        </w:rPr>
      </w:pPr>
    </w:p>
    <w:p w:rsidR="00F96400" w:rsidRPr="00C263D1" w:rsidRDefault="00E2633C" w:rsidP="00E86273">
      <w:pPr>
        <w:tabs>
          <w:tab w:val="center" w:pos="4819"/>
          <w:tab w:val="left" w:pos="5807"/>
        </w:tabs>
        <w:spacing w:before="120" w:after="120"/>
        <w:rPr>
          <w:spacing w:val="-6"/>
        </w:rPr>
      </w:pPr>
      <w:r w:rsidRPr="00C263D1">
        <w:rPr>
          <w:noProof/>
          <w:spacing w:val="-6"/>
        </w:rPr>
        <w:drawing>
          <wp:anchor distT="0" distB="0" distL="114300" distR="114300" simplePos="0" relativeHeight="251703296" behindDoc="0" locked="0" layoutInCell="1" allowOverlap="1" wp14:anchorId="77CF0EF9" wp14:editId="5D7E5F17">
            <wp:simplePos x="0" y="0"/>
            <wp:positionH relativeFrom="margin">
              <wp:align>right</wp:align>
            </wp:positionH>
            <wp:positionV relativeFrom="paragraph">
              <wp:posOffset>-470</wp:posOffset>
            </wp:positionV>
            <wp:extent cx="6239510" cy="1311910"/>
            <wp:effectExtent l="0" t="0" r="8890" b="254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b="11111"/>
                    <a:stretch/>
                  </pic:blipFill>
                  <pic:spPr>
                    <a:xfrm>
                      <a:off x="0" y="0"/>
                      <a:ext cx="6256135" cy="1315421"/>
                    </a:xfrm>
                    <a:prstGeom prst="rect">
                      <a:avLst/>
                    </a:prstGeom>
                  </pic:spPr>
                </pic:pic>
              </a:graphicData>
            </a:graphic>
            <wp14:sizeRelH relativeFrom="margin">
              <wp14:pctWidth>0</wp14:pctWidth>
            </wp14:sizeRelH>
            <wp14:sizeRelV relativeFrom="margin">
              <wp14:pctHeight>0</wp14:pctHeight>
            </wp14:sizeRelV>
          </wp:anchor>
        </w:drawing>
      </w:r>
      <w:r w:rsidR="00E86273">
        <w:rPr>
          <w:spacing w:val="-6"/>
        </w:rPr>
        <w:tab/>
      </w:r>
      <w:r w:rsidR="00E86273">
        <w:rPr>
          <w:spacing w:val="-6"/>
        </w:rPr>
        <w:tab/>
      </w:r>
    </w:p>
    <w:p w:rsidR="00E8091B" w:rsidRPr="0066187C" w:rsidRDefault="00F96400" w:rsidP="00E75506">
      <w:pPr>
        <w:spacing w:before="120" w:after="120"/>
        <w:ind w:firstLine="680"/>
        <w:jc w:val="both"/>
        <w:rPr>
          <w:spacing w:val="-6"/>
        </w:rPr>
      </w:pPr>
      <w:r>
        <w:tab/>
      </w:r>
      <w:r w:rsidR="00E8091B" w:rsidRPr="00E8091B">
        <w:t>Sự ra đời của 3 tổ chức cộng sản diễn ra trong vòng nửa cuối năm 1929 là bước tiến nhảy vọt của phong trào công nhân và phong trào yêu nước Việt Nam, phù hợp với xu thế và nhu cầu bức thiết của lịch sử Việt Nam. Tuy nhiên, ở một nước có tới ba tổ chức cộng sản nên không tránh khỏi sự phân tán về lực lượng và tổ chức, không thể thống nhất về tư tưởng và hành động.</w:t>
      </w:r>
    </w:p>
    <w:p w:rsidR="00E8091B" w:rsidRDefault="00E10B98" w:rsidP="00E75506">
      <w:pPr>
        <w:spacing w:before="120" w:after="120"/>
        <w:ind w:firstLine="680"/>
        <w:jc w:val="both"/>
      </w:pPr>
      <w:r>
        <w:rPr>
          <w:noProof/>
        </w:rPr>
        <w:drawing>
          <wp:anchor distT="0" distB="0" distL="114300" distR="114300" simplePos="0" relativeHeight="251677696" behindDoc="0" locked="0" layoutInCell="1" allowOverlap="1" wp14:anchorId="5412E047" wp14:editId="7332E559">
            <wp:simplePos x="0" y="0"/>
            <wp:positionH relativeFrom="margin">
              <wp:align>center</wp:align>
            </wp:positionH>
            <wp:positionV relativeFrom="paragraph">
              <wp:posOffset>1619250</wp:posOffset>
            </wp:positionV>
            <wp:extent cx="5753100" cy="3105150"/>
            <wp:effectExtent l="0" t="0" r="0" b="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3105150"/>
                    </a:xfrm>
                    <a:prstGeom prst="rect">
                      <a:avLst/>
                    </a:prstGeom>
                    <a:noFill/>
                    <a:ln>
                      <a:noFill/>
                    </a:ln>
                  </pic:spPr>
                </pic:pic>
              </a:graphicData>
            </a:graphic>
            <wp14:sizeRelH relativeFrom="page">
              <wp14:pctWidth>0</wp14:pctWidth>
            </wp14:sizeRelH>
            <wp14:sizeRelV relativeFrom="page">
              <wp14:pctHeight>0</wp14:pctHeight>
            </wp14:sizeRelV>
          </wp:anchor>
        </w:drawing>
      </w:r>
      <w:r w:rsidR="00C658DF">
        <w:tab/>
      </w:r>
      <w:r w:rsidR="00E8091B" w:rsidRPr="00E8091B">
        <w:t>Trong bối cảnh đó, nhận thấy sự cần thiết phải thành lập một Đảng Cộng sản duy nhất, chấm dứt tình trạng chia rẽ phong trào Cộng sản ở Việt Nam, ngày 23</w:t>
      </w:r>
      <w:r w:rsidR="00DA1130">
        <w:t>/</w:t>
      </w:r>
      <w:r w:rsidR="00E8091B" w:rsidRPr="00E8091B">
        <w:t>12</w:t>
      </w:r>
      <w:r w:rsidR="00DA1130">
        <w:t>/</w:t>
      </w:r>
      <w:r w:rsidR="00E8091B" w:rsidRPr="00E8091B">
        <w:t>1929, Nguyễn Ái Quốc từ Xiêm đến Trung Quốc. Người triệu tập đại biểu của Đông Dương Cộng sản Đảng và An Nam Cộng sản Đảng đến họp tại bán đảo Cửu Long (Hương Cảng) để thành lập Đảng Cộng sản Việt Nam. Theo Báo cáo gửi Quốc tế cộng sản ngày 18</w:t>
      </w:r>
      <w:r w:rsidR="00697E5C">
        <w:t>/0</w:t>
      </w:r>
      <w:r w:rsidR="00E8091B" w:rsidRPr="00E8091B">
        <w:t>2</w:t>
      </w:r>
      <w:r w:rsidR="00697E5C">
        <w:t>/</w:t>
      </w:r>
      <w:r w:rsidR="00E8091B" w:rsidRPr="00E8091B">
        <w:t>1930 của Nguyễn Ái Quốc, hội nghị diễn ra vào ngày 6-1, các đại biểu trở về An Nam ngày 8</w:t>
      </w:r>
      <w:r w:rsidR="00697E5C">
        <w:t>/0</w:t>
      </w:r>
      <w:r w:rsidR="00E8091B" w:rsidRPr="00E8091B">
        <w:t>2</w:t>
      </w:r>
      <w:r w:rsidR="00697E5C">
        <w:t>/</w:t>
      </w:r>
      <w:r w:rsidR="00E8091B" w:rsidRPr="00E8091B">
        <w:t>1930.</w:t>
      </w:r>
    </w:p>
    <w:p w:rsidR="00E10B98" w:rsidRPr="00E10B98" w:rsidRDefault="00E10B98" w:rsidP="00D04DB6">
      <w:pPr>
        <w:spacing w:before="120" w:after="120"/>
        <w:ind w:firstLine="284"/>
        <w:jc w:val="center"/>
        <w:rPr>
          <w:i/>
          <w:iCs/>
        </w:rPr>
      </w:pPr>
      <w:r w:rsidRPr="00E10B98">
        <w:rPr>
          <w:i/>
          <w:iCs/>
        </w:rPr>
        <w:t>Đảng Cộng sản Việt Nam ra đời đặt nền móng to lớn cho cách mạng</w:t>
      </w:r>
    </w:p>
    <w:p w:rsidR="00E8091B" w:rsidRPr="00E8091B" w:rsidRDefault="00601EB5" w:rsidP="00E75506">
      <w:pPr>
        <w:spacing w:before="120" w:after="120"/>
        <w:ind w:firstLine="680"/>
        <w:jc w:val="both"/>
      </w:pPr>
      <w:r>
        <w:tab/>
      </w:r>
      <w:r w:rsidR="00E8091B" w:rsidRPr="00E8091B">
        <w:t xml:space="preserve">Đảng Cộng sản Việt Nam ra đời với Cương lĩnh chính trị đầu tiên đã mở ra thời kì mới cho cách mạng Việt Nam - thời kì đấu tranh giành độc lập dân tộc tiến lên chủ nghĩa xã hội. Cương lĩnh đầu tiên của Đảng ra đời, đã xác định được những nội dung cơ bản nhất của con đường cách mạng Việt Nam; đáp ứng được những nhu cầu </w:t>
      </w:r>
      <w:r w:rsidR="00E8091B" w:rsidRPr="00E8091B">
        <w:lastRenderedPageBreak/>
        <w:t>bức thiết của lịch sử và trở thành ngọn cờ tập hợp, đoàn kết thống nhất các tổ chức cộng sản, các lực lượng cách mạng và toàn thể dân tộc.</w:t>
      </w:r>
    </w:p>
    <w:p w:rsidR="00E8091B" w:rsidRPr="004723D3" w:rsidRDefault="00C658DF" w:rsidP="00E75506">
      <w:pPr>
        <w:spacing w:before="120" w:after="120"/>
        <w:ind w:firstLine="680"/>
        <w:jc w:val="both"/>
        <w:rPr>
          <w:spacing w:val="-2"/>
        </w:rPr>
      </w:pPr>
      <w:r w:rsidRPr="004723D3">
        <w:rPr>
          <w:spacing w:val="-2"/>
        </w:rPr>
        <w:tab/>
      </w:r>
      <w:r w:rsidR="00E8091B" w:rsidRPr="004723D3">
        <w:rPr>
          <w:spacing w:val="-2"/>
        </w:rPr>
        <w:t>Sự kiện thành lập Đảng Cộng sản Việt Nam là một bước ngoặt vô cùng quan trọng của lịch sử cách mạng Việt Nam, quyết định sự phát triển của dân tộc, chấm dứt sự khủng hoảng về đường lối và tổ chức lãnh đạo của phong trào yêu nước Việt Nam đầu thế kỷ XX. Đó là kết quả của sự vận động, phát triển và thống nhất phong trào cách mạng trong cả nước; sự chuẩn bị công phu về mọi mặt của Lãnh tụ Nguyễn Ái Quốc và sự đoàn kết nhất trí của những chiến s</w:t>
      </w:r>
      <w:r w:rsidR="00130049">
        <w:rPr>
          <w:spacing w:val="-2"/>
        </w:rPr>
        <w:t>ĩ</w:t>
      </w:r>
      <w:r w:rsidR="00E8091B" w:rsidRPr="004723D3">
        <w:rPr>
          <w:spacing w:val="-2"/>
        </w:rPr>
        <w:t xml:space="preserve"> tiên phong vì lợi ích của giai cấp, của dân tộc.</w:t>
      </w:r>
    </w:p>
    <w:p w:rsidR="00E8091B" w:rsidRPr="00E8091B" w:rsidRDefault="00C658DF" w:rsidP="00E75506">
      <w:pPr>
        <w:spacing w:before="120" w:after="120"/>
        <w:ind w:firstLine="680"/>
        <w:jc w:val="both"/>
      </w:pPr>
      <w:r>
        <w:tab/>
      </w:r>
      <w:r w:rsidR="00E8091B" w:rsidRPr="00E8091B">
        <w:t>Đảng Cộng sản Việt Nam ra đời là thành quả của sự kết hợp chủ nghĩa Mác-Lênin, tư tưởng cách mạng Hồ Chí Minh, phong trào yêu nước và phong trào công nhân ở Việt Nam; chứng tỏ giai cấp công nhân Việt Nam đã trưởng thành, đủ sức lãnh đạo cách mạng. </w:t>
      </w:r>
    </w:p>
    <w:p w:rsidR="00E8091B" w:rsidRPr="00576DEC" w:rsidRDefault="00C658DF" w:rsidP="00E75506">
      <w:pPr>
        <w:spacing w:before="120" w:after="120"/>
        <w:ind w:firstLine="680"/>
        <w:jc w:val="both"/>
        <w:rPr>
          <w:spacing w:val="-2"/>
        </w:rPr>
      </w:pPr>
      <w:r>
        <w:tab/>
      </w:r>
      <w:r w:rsidR="00E8091B" w:rsidRPr="00576DEC">
        <w:rPr>
          <w:spacing w:val="-2"/>
        </w:rPr>
        <w:t>Đảng Cộng sản Việt Nam ra đời và việc Đảng chủ trương cách mạng Việt Nam là một bộ phận của phong trào cách mạng thế giới, đã tranh thủ được sự ủng hộ to lớn của cách mạng thế giới, kết hợp sức mạnh dân tộc với sức mạnh của thời đại làm nên những thắng lợi vẻ vang; đồng thời đóng góp tích cực vào sự nghiệp đấu tranh vì hòa bình, độc lập dân tộc và tiến bộ của nhân loại trên thế giới.</w:t>
      </w:r>
    </w:p>
    <w:p w:rsidR="00E8091B" w:rsidRPr="00E8091B" w:rsidRDefault="00C658DF" w:rsidP="00E75506">
      <w:pPr>
        <w:spacing w:before="120" w:after="120"/>
        <w:ind w:firstLine="680"/>
        <w:jc w:val="both"/>
      </w:pPr>
      <w:r>
        <w:tab/>
      </w:r>
      <w:r w:rsidR="00E8091B" w:rsidRPr="00E8091B">
        <w:t>Thực tiễn đã khẳng định: Sự lãnh đạo đúng đắn của Đảng là nhân tố hàng đầu quyết định mọi thắng lợi của cách mạng Việt Nam.</w:t>
      </w:r>
    </w:p>
    <w:p w:rsidR="00E8091B" w:rsidRDefault="00E8091B" w:rsidP="00E75506">
      <w:pPr>
        <w:spacing w:before="120" w:after="120"/>
        <w:ind w:firstLine="680"/>
        <w:jc w:val="both"/>
      </w:pPr>
      <w:r w:rsidRPr="00E8091B">
        <w:t>Đảng Cộng sản Việt Nam thật sự là đội tiên phong của giai cấp công nhân; đồng thời, là đội tiên phong của nhân dân lao động và toàn dân tộc Việt Nam.</w:t>
      </w:r>
      <w:r w:rsidR="00C658DF">
        <w:t xml:space="preserve"> </w:t>
      </w:r>
      <w:r w:rsidRPr="00E8091B">
        <w:t>Chào mừng kỷ niệm 9</w:t>
      </w:r>
      <w:r w:rsidR="006F04EA">
        <w:t>2</w:t>
      </w:r>
      <w:r w:rsidRPr="00E8091B">
        <w:t xml:space="preserve"> năm Ngày thành lập Đảng Cộng sản Việt Nam, toàn Đảng, toàn dân, toàn quân ta vô cùng tự hào vì đất nước ta có một Đảng Cộng sản kiên cường, trung thành với chủ nghĩa Mác - Lênin, tư tưởng Hồ Chí Minh, lãnh đạo nhân dân ta đi từ thắng lợi này đến thắng lợi khác, làm nên những kỳ tích vĩ đại trong lịch sử dân tộc, đóng góp xứng đáng vào phong trào cộng sản và công nhân quốc tế, vì hoà bình và tiến bộ của nhân loại.</w:t>
      </w:r>
      <w:r w:rsidR="00576DEC">
        <w:t xml:space="preserve"> </w:t>
      </w:r>
      <w:r w:rsidRPr="00E8091B">
        <w:t>Tự hào về Đảng quang vinh, về Chủ tịch Hồ Chí Minh vĩ đại, mỗi đảng viên, công chức, viên chức và người lao động toàn Chi bộ giảng viên Khối Kinh tế - xã hội và Đảng bộ Trường Đại học Tôn Đức Thắng càng thấy rõ hơn trách nhiệm của mình, nguyện đi theo Đảng, xây dựng Đảng ngày càng trong sạch, vững mạnh, tiếp tục lãnh đạo cán bộ, giảng viên, công nhân viên đẩy mạnh sự nghiệp công nghiệp hóa, hiện đại hóa đất nước và hội nhập quốc tế, thực hiện thắng lợi mục tiêu: dân giàu, nước mạnh, dân chủ, công bằng, văn minh, vững bước đi lên chủ nghĩa xã hội./.</w:t>
      </w:r>
    </w:p>
    <w:p w:rsidR="00985652" w:rsidRDefault="00985652" w:rsidP="00E75506">
      <w:pPr>
        <w:spacing w:before="120" w:after="120"/>
        <w:ind w:firstLine="680"/>
        <w:jc w:val="both"/>
      </w:pPr>
    </w:p>
    <w:p w:rsidR="00985652" w:rsidRDefault="00985652" w:rsidP="00E75506">
      <w:pPr>
        <w:spacing w:before="120" w:after="120"/>
        <w:ind w:firstLine="680"/>
        <w:jc w:val="both"/>
      </w:pPr>
    </w:p>
    <w:p w:rsidR="00985652" w:rsidRDefault="00985652" w:rsidP="00E75506">
      <w:pPr>
        <w:spacing w:before="120" w:after="120"/>
        <w:ind w:firstLine="680"/>
        <w:jc w:val="both"/>
      </w:pPr>
    </w:p>
    <w:p w:rsidR="00985652" w:rsidRDefault="00985652" w:rsidP="00E75506">
      <w:pPr>
        <w:spacing w:before="120" w:after="120"/>
        <w:ind w:firstLine="680"/>
        <w:jc w:val="both"/>
      </w:pPr>
    </w:p>
    <w:p w:rsidR="00985652" w:rsidRDefault="00985652" w:rsidP="00E75506">
      <w:pPr>
        <w:spacing w:before="120" w:after="120"/>
        <w:ind w:firstLine="680"/>
        <w:jc w:val="both"/>
      </w:pPr>
    </w:p>
    <w:p w:rsidR="00EE2C58" w:rsidRDefault="008D638D" w:rsidP="00E75506">
      <w:pPr>
        <w:spacing w:before="120" w:after="120"/>
        <w:ind w:firstLine="680"/>
        <w:jc w:val="both"/>
      </w:pPr>
      <w:r>
        <w:rPr>
          <w:noProof/>
        </w:rPr>
        <w:lastRenderedPageBreak/>
        <mc:AlternateContent>
          <mc:Choice Requires="wps">
            <w:drawing>
              <wp:anchor distT="0" distB="0" distL="114300" distR="114300" simplePos="0" relativeHeight="251681792" behindDoc="0" locked="0" layoutInCell="1" allowOverlap="1" wp14:anchorId="02957435" wp14:editId="3A97C5E2">
                <wp:simplePos x="0" y="0"/>
                <wp:positionH relativeFrom="page">
                  <wp:posOffset>1037590</wp:posOffset>
                </wp:positionH>
                <wp:positionV relativeFrom="paragraph">
                  <wp:posOffset>228600</wp:posOffset>
                </wp:positionV>
                <wp:extent cx="5705475" cy="714375"/>
                <wp:effectExtent l="38100" t="19050" r="66675" b="28575"/>
                <wp:wrapNone/>
                <wp:docPr id="1" name="Ribbon: Curved and Tilted Down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5475" cy="714375"/>
                        </a:xfrm>
                        <a:prstGeom prst="ellipseRibbon">
                          <a:avLst>
                            <a:gd name="adj1" fmla="val 22590"/>
                            <a:gd name="adj2" fmla="val 75000"/>
                            <a:gd name="adj3" fmla="val 12500"/>
                          </a:avLst>
                        </a:prstGeom>
                        <a:solidFill>
                          <a:srgbClr val="5B9BD5">
                            <a:lumMod val="75000"/>
                          </a:srgbClr>
                        </a:solidFill>
                        <a:ln w="12700" cap="flat" cmpd="sng" algn="ctr">
                          <a:solidFill>
                            <a:srgbClr val="4472C4">
                              <a:lumMod val="75000"/>
                            </a:srgbClr>
                          </a:solidFill>
                          <a:prstDash val="solid"/>
                          <a:miter lim="800000"/>
                        </a:ln>
                        <a:effectLst/>
                      </wps:spPr>
                      <wps:txbx>
                        <w:txbxContent>
                          <w:p w:rsidR="00EE2C58" w:rsidRPr="00C26B37" w:rsidRDefault="008D638D" w:rsidP="00EE2C58">
                            <w:pPr>
                              <w:jc w:val="center"/>
                              <w:rPr>
                                <w:b/>
                                <w:bCs/>
                                <w:color w:val="FFFF00"/>
                              </w:rPr>
                            </w:pPr>
                            <w:r w:rsidRPr="00C26B37">
                              <w:rPr>
                                <w:b/>
                                <w:bCs/>
                                <w:color w:val="FFFF00"/>
                              </w:rPr>
                              <w:t>NGÀY SINH TỔNG BT TRƯỜNG CHINH</w:t>
                            </w:r>
                          </w:p>
                          <w:p w:rsidR="00EE2C58" w:rsidRPr="00C26B37" w:rsidRDefault="008D638D" w:rsidP="00EE2C58">
                            <w:pPr>
                              <w:jc w:val="center"/>
                              <w:rPr>
                                <w:b/>
                                <w:bCs/>
                                <w:color w:val="FFFF00"/>
                              </w:rPr>
                            </w:pPr>
                            <w:r w:rsidRPr="00C26B37">
                              <w:rPr>
                                <w:b/>
                                <w:bCs/>
                                <w:color w:val="FFFF00"/>
                              </w:rPr>
                              <w:t>(09/02/1907)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Ribbon: Curved and Tilted Down 22" o:spid="_x0000_s1028" type="#_x0000_t107" style="position:absolute;left:0;text-align:left;margin-left:81.7pt;margin-top:18pt;width:449.25pt;height:56.2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" adj="2700,4879" fillcolor="#2e75b6" strokecolor="#2f5597" strokeweight="1pt">
                <v:stroke joinstyle="miter"/>
                <v:path arrowok="t"/>
                <v:textbox>
                  <w:txbxContent>
                    <w:p w14:paraId="50669307" w14:textId="2E9BD493" w:rsidR="00EE2C58" w:rsidRPr="00C26B37" w:rsidRDefault="008D638D" w:rsidP="00EE2C58">
                      <w:pPr>
                        <w:jc w:val="center"/>
                        <w:rPr>
                          <w:b/>
                          <w:bCs/>
                          <w:color w:val="FFFF00"/>
                        </w:rPr>
                      </w:pPr>
                      <w:r w:rsidRPr="00C26B37">
                        <w:rPr>
                          <w:b/>
                          <w:bCs/>
                          <w:color w:val="FFFF00"/>
                        </w:rPr>
                        <w:t>NGÀY SINH TỔNG BT TRƯỜNG CHINH</w:t>
                      </w:r>
                    </w:p>
                    <w:p w14:paraId="0A23472B" w14:textId="05AD05C4" w:rsidR="00EE2C58" w:rsidRPr="00C26B37" w:rsidRDefault="008D638D" w:rsidP="00EE2C58">
                      <w:pPr>
                        <w:jc w:val="center"/>
                        <w:rPr>
                          <w:b/>
                          <w:bCs/>
                          <w:color w:val="FFFF00"/>
                        </w:rPr>
                      </w:pPr>
                      <w:r w:rsidRPr="00C26B37">
                        <w:rPr>
                          <w:b/>
                          <w:bCs/>
                          <w:color w:val="FFFF00"/>
                        </w:rPr>
                        <w:t>(09/02/1907)</w:t>
                      </w:r>
                    </w:p>
                  </w:txbxContent>
                </v:textbox>
                <w10:wrap anchorx="page"/>
              </v:shape>
            </w:pict>
          </mc:Fallback>
        </mc:AlternateContent>
      </w:r>
    </w:p>
    <w:p w:rsidR="00EE2C58" w:rsidRDefault="00EE2C58" w:rsidP="00E75506">
      <w:pPr>
        <w:spacing w:before="120" w:after="120"/>
        <w:ind w:firstLine="680"/>
        <w:jc w:val="both"/>
      </w:pPr>
    </w:p>
    <w:p w:rsidR="00EE2C58" w:rsidRPr="00EE2C58" w:rsidRDefault="00EE2C58" w:rsidP="00E75506">
      <w:pPr>
        <w:tabs>
          <w:tab w:val="left" w:pos="1335"/>
          <w:tab w:val="center" w:pos="4536"/>
        </w:tabs>
        <w:spacing w:before="120" w:after="120"/>
        <w:ind w:firstLine="680"/>
        <w:rPr>
          <w:color w:val="FFFF00"/>
        </w:rPr>
      </w:pPr>
      <w:r>
        <w:rPr>
          <w:color w:val="FFFF00"/>
        </w:rPr>
        <w:tab/>
      </w:r>
      <w:r>
        <w:rPr>
          <w:color w:val="FFFF00"/>
        </w:rPr>
        <w:tab/>
      </w:r>
    </w:p>
    <w:p w:rsidR="000B36C8" w:rsidRDefault="000B36C8" w:rsidP="00E75506">
      <w:pPr>
        <w:spacing w:before="120" w:after="120"/>
        <w:ind w:firstLine="680"/>
        <w:jc w:val="both"/>
      </w:pPr>
    </w:p>
    <w:p w:rsidR="00405AC7" w:rsidRPr="00405AC7" w:rsidRDefault="00405AC7" w:rsidP="00E75506">
      <w:pPr>
        <w:spacing w:before="120" w:after="120"/>
        <w:ind w:firstLine="680"/>
        <w:jc w:val="both"/>
      </w:pPr>
      <w:r>
        <w:tab/>
      </w:r>
      <w:r w:rsidRPr="00405AC7">
        <w:t xml:space="preserve">Đồng chí Trường Chinh, </w:t>
      </w:r>
      <w:r w:rsidR="004639D4" w:rsidRPr="00405AC7">
        <w:t>tấm gương chiến sĩ cộng sản kiên cường, suốt đời phấn đấu vì lý tưởng cao đẹp của dân tộc và thời đại.</w:t>
      </w:r>
    </w:p>
    <w:p w:rsidR="00405AC7" w:rsidRPr="00233AF4" w:rsidRDefault="00405AC7" w:rsidP="00E75506">
      <w:pPr>
        <w:spacing w:before="120" w:after="120"/>
        <w:ind w:firstLine="680"/>
        <w:jc w:val="both"/>
        <w:rPr>
          <w:spacing w:val="-2"/>
        </w:rPr>
      </w:pPr>
      <w:r w:rsidRPr="00233AF4">
        <w:rPr>
          <w:spacing w:val="-2"/>
        </w:rPr>
        <w:t>Nhắc tới đồng chí Trường Chinh, ta nghĩ ngay đến một nhà chính trị, nhà tư tưởng, nhà lý luận, nhà văn hoá, nhà báo, nhà thơ, người cộng sản kiên cường, người học trò xuất sắc của Chủ tịch Hồ Chí Minh, nhà lãnh đạo kiệt xuất của Đảng.</w:t>
      </w:r>
    </w:p>
    <w:p w:rsidR="00EA2D1A" w:rsidRPr="00405AC7" w:rsidRDefault="00DA1130" w:rsidP="00E75506">
      <w:pPr>
        <w:spacing w:before="120" w:after="120"/>
        <w:ind w:firstLine="680"/>
        <w:jc w:val="both"/>
      </w:pPr>
      <w:r w:rsidRPr="00405AC7">
        <w:rPr>
          <w:i/>
          <w:iCs/>
          <w:noProof/>
        </w:rPr>
        <w:drawing>
          <wp:anchor distT="0" distB="0" distL="114300" distR="114300" simplePos="0" relativeHeight="251683840" behindDoc="0" locked="0" layoutInCell="1" allowOverlap="1" wp14:anchorId="6B8F4485" wp14:editId="724495DA">
            <wp:simplePos x="0" y="0"/>
            <wp:positionH relativeFrom="margin">
              <wp:posOffset>238539</wp:posOffset>
            </wp:positionH>
            <wp:positionV relativeFrom="paragraph">
              <wp:posOffset>1624165</wp:posOffset>
            </wp:positionV>
            <wp:extent cx="5762625" cy="3945255"/>
            <wp:effectExtent l="0" t="0" r="9525"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3945255"/>
                    </a:xfrm>
                    <a:prstGeom prst="rect">
                      <a:avLst/>
                    </a:prstGeom>
                    <a:noFill/>
                    <a:ln>
                      <a:noFill/>
                    </a:ln>
                  </pic:spPr>
                </pic:pic>
              </a:graphicData>
            </a:graphic>
            <wp14:sizeRelH relativeFrom="margin">
              <wp14:pctWidth>0</wp14:pctWidth>
            </wp14:sizeRelH>
          </wp:anchor>
        </w:drawing>
      </w:r>
      <w:r w:rsidR="00EA2D1A">
        <w:tab/>
      </w:r>
      <w:r w:rsidR="00EA2D1A" w:rsidRPr="00405AC7">
        <w:t xml:space="preserve">Đồng chí Trường Chinh tên thật là Đặng Xuân Khu, sinh ngày </w:t>
      </w:r>
      <w:r>
        <w:t>0</w:t>
      </w:r>
      <w:r w:rsidR="00EA2D1A" w:rsidRPr="00405AC7">
        <w:t>9</w:t>
      </w:r>
      <w:r>
        <w:t>/</w:t>
      </w:r>
      <w:r w:rsidR="00EA2D1A" w:rsidRPr="00405AC7">
        <w:t>2</w:t>
      </w:r>
      <w:r>
        <w:t>/</w:t>
      </w:r>
      <w:r w:rsidR="00EA2D1A" w:rsidRPr="00405AC7">
        <w:t>1907 ở làng Hành Thiện, xã Xuân Hồng, huyện Xuân Trường, tỉnh Nam Định. Mất ngày 30</w:t>
      </w:r>
      <w:r>
        <w:t>/</w:t>
      </w:r>
      <w:r w:rsidR="00EA2D1A" w:rsidRPr="00405AC7">
        <w:t>9</w:t>
      </w:r>
      <w:r>
        <w:t>/</w:t>
      </w:r>
      <w:r w:rsidR="00EA2D1A" w:rsidRPr="00405AC7">
        <w:t>1988 tại Hà Nội. Sinh ra trong một gia đình trí thức yêu nước ở một vùng quê giàu truyền thống lịch sử và văn hoá, truyền thống của quê hương và gia đình đã bồi đắp và hun đúc nên lý tưởng cách mạng của đồng chí. Sau khi tìm hiểu “Đường Kách mệnh” và các tác phẩm khác của Nguyễn Ái Quốc, đồng chí đã đến với chủ nghĩa Mác - Lê-nin; từ một người yêu nước, đồng chí trở thành người cộng sản.</w:t>
      </w:r>
    </w:p>
    <w:p w:rsidR="0045777D" w:rsidRPr="00D7595C" w:rsidRDefault="00405AC7" w:rsidP="00E75506">
      <w:pPr>
        <w:spacing w:before="120" w:after="120"/>
        <w:ind w:firstLine="680"/>
        <w:jc w:val="center"/>
      </w:pPr>
      <w:r w:rsidRPr="00405AC7">
        <w:rPr>
          <w:i/>
          <w:iCs/>
        </w:rPr>
        <w:t>Cuộc đời và sự nghiệp của đồng chí Trường Chinh</w:t>
      </w:r>
    </w:p>
    <w:p w:rsidR="00405AC7" w:rsidRPr="00405AC7" w:rsidRDefault="00494D41" w:rsidP="00E75506">
      <w:pPr>
        <w:spacing w:before="120" w:after="120"/>
        <w:ind w:firstLine="680"/>
        <w:jc w:val="both"/>
      </w:pPr>
      <w:r>
        <w:tab/>
      </w:r>
      <w:r w:rsidR="00405AC7" w:rsidRPr="00405AC7">
        <w:t xml:space="preserve">Trong 10 năm hoạt động đầu tiên, khi bị bắt tù đày cũng như lúc hoạt động công khai hợp pháp, đồng chí đã đem hết nghị lực, trí tuệ và nhiệt tình cách mạng, tham gia truyền bá cương lĩnh, đường lối của Đảng, góp phần bồi dưỡng lý luận và </w:t>
      </w:r>
      <w:r w:rsidR="00405AC7" w:rsidRPr="00405AC7">
        <w:lastRenderedPageBreak/>
        <w:t>tinh thần cách mạng cho một lớp người đông đảo kế tiếp, sau này trở thành những cán bộ cốt cán của cách mạng.</w:t>
      </w:r>
    </w:p>
    <w:p w:rsidR="00405AC7" w:rsidRPr="00405AC7" w:rsidRDefault="00494D41" w:rsidP="00E75506">
      <w:pPr>
        <w:spacing w:before="120" w:after="120"/>
        <w:ind w:firstLine="680"/>
        <w:jc w:val="both"/>
      </w:pPr>
      <w:r>
        <w:tab/>
      </w:r>
      <w:r w:rsidR="00405AC7" w:rsidRPr="00405AC7">
        <w:t>Chiến tranh thế giới thứ hai bùng nổ, địch tăng cường khủng bố, hầu hết các ủy viên trung ương bị bắt, bị giết hại, nhiều tổ chức đảng và quần chúng bị phá vỡ. Với cương vị Tổng Bí thư ở giai đoạn khó khăn này, đồng chí đã cử cán bộ đi chắp nối liên lạc, khôi phục tổ chức. Phong trào cách mạng dần được khôi phục, củng cố và từng bước chuẩn bị lực lượng cho Cách mạng Tháng Tám.</w:t>
      </w:r>
    </w:p>
    <w:p w:rsidR="00405AC7" w:rsidRPr="00405AC7" w:rsidRDefault="00405AC7" w:rsidP="00E75506">
      <w:pPr>
        <w:spacing w:before="120" w:after="120"/>
        <w:ind w:firstLine="680"/>
        <w:jc w:val="both"/>
      </w:pPr>
      <w:r w:rsidRPr="00405AC7">
        <w:t>Sau Hội nghị Trung ương lần thứ 8, đồng chí Trường Chinh rời Pác Bó (Cao Bằng) về xuôi, trực tiếp chỉ đạo phong trào và đề ra sáng kiến lập hệ thống liên hoàn các an toàn khu (ATK). Vào những thời điểm quyết định “sống còn” của dân tộc, đồng chí luôn có những quyết định quan trọng, tạo ra những bước nhảy vọt cho sự nghiệp cách mạng nước nhà. Nổi bật nhất là đồng chí đã dự báo chính xác việc Nhật Pháp bắn nhau và sớm chủ trì Hội nghị Thường vụ Trung ương ra Chỉ thị “Nhật Pháp bắn nhau và hành động của chúng ta”.</w:t>
      </w:r>
    </w:p>
    <w:p w:rsidR="00405AC7" w:rsidRPr="00405AC7" w:rsidRDefault="00494D41" w:rsidP="00E75506">
      <w:pPr>
        <w:spacing w:before="120" w:after="120"/>
        <w:ind w:firstLine="680"/>
        <w:jc w:val="both"/>
      </w:pPr>
      <w:r>
        <w:tab/>
      </w:r>
      <w:r w:rsidR="00405AC7" w:rsidRPr="00405AC7">
        <w:t>Cống hiến nổi bật của đồng chí Trường Chinh trong giai đoạn này là, cùng với Chủ tịch Hồ Chí Minh đề ra đường lối cách mạng của giai đoạn mới (tại Hội nghị Trung ương lần thứ 8) và đồng chí cũng là người trực tiếp chỉ đạo tổ chức thực hiện, đưa Cách mạng Tháng Tám năm 1945 đến thành công.</w:t>
      </w:r>
    </w:p>
    <w:p w:rsidR="0045777D" w:rsidRPr="004723D3" w:rsidRDefault="0045777D" w:rsidP="00E75506">
      <w:pPr>
        <w:spacing w:before="120" w:after="120"/>
        <w:ind w:firstLine="680"/>
        <w:jc w:val="both"/>
        <w:rPr>
          <w:spacing w:val="-4"/>
        </w:rPr>
      </w:pPr>
      <w:r w:rsidRPr="004723D3">
        <w:rPr>
          <w:spacing w:val="-4"/>
        </w:rPr>
        <w:tab/>
      </w:r>
      <w:r w:rsidR="00405AC7" w:rsidRPr="004723D3">
        <w:rPr>
          <w:spacing w:val="-4"/>
        </w:rPr>
        <w:t>Trong cuộc kháng chiến chống Mỹ, cứu nước, với cương vị là Chủ tịch Ủy ban Thường vụ Quốc hội, đồng chí đã cùng với tập thể Bộ Chính trị chuẩn bị và đề ra những quyết sách chiến lược, đưa cuộc kháng chiến chống Mỹ, cứu nước tới thắng lợi hoàn toàn.</w:t>
      </w:r>
      <w:r w:rsidRPr="004723D3">
        <w:rPr>
          <w:spacing w:val="-4"/>
        </w:rPr>
        <w:t xml:space="preserve"> </w:t>
      </w:r>
    </w:p>
    <w:p w:rsidR="00405AC7" w:rsidRPr="00405AC7" w:rsidRDefault="0045777D" w:rsidP="00E75506">
      <w:pPr>
        <w:spacing w:before="120" w:after="120"/>
        <w:ind w:firstLine="680"/>
        <w:jc w:val="both"/>
      </w:pPr>
      <w:r>
        <w:tab/>
      </w:r>
      <w:r w:rsidR="00405AC7" w:rsidRPr="00405AC7">
        <w:t>Cống hiến đặc biệt của đồng chí Tổng Bí thư Trường Chinh là đặt nền móng cho công cuộc đổi mới. Năm 1986, với cương vị Tổng Bí thư, đồng chí đã đề ra chủ trương đổi mới. Quyết tâm đổi mới thể hiện ngay trong quá trình chuẩn bị Đại hội VI của Đảng, đồng chí nói: “Đối với nước ta, đổi mới là yêu cầu bức thiết, là vấn đề có tầm quan trọng sống còn”. Và Đại hội VI đã trở thành Đại hội Đổi mới, đánh dấu một mốc son chói lọi trong lịch sử cách mạng Việt Nam, một bước ngoặt trong tư duy lý luận của Đảng.</w:t>
      </w:r>
    </w:p>
    <w:p w:rsidR="00405AC7" w:rsidRPr="00405AC7" w:rsidRDefault="00494D41" w:rsidP="00E75506">
      <w:pPr>
        <w:spacing w:before="120" w:after="120"/>
        <w:ind w:firstLine="680"/>
        <w:jc w:val="both"/>
      </w:pPr>
      <w:r>
        <w:tab/>
      </w:r>
      <w:r w:rsidR="00405AC7" w:rsidRPr="00405AC7">
        <w:t>Trong suốt quá trình hoạt động cách mạng, đồng chí Trường Chinh đã thể hiện là một học trò xuất sắc và một trong những người bạn chiến đấu gần gũi của Chủ tịch Hồ Chí Minh. Đồng chí đến với cách mạng thông qua các tác phẩm của Nguyễn Ái Quốc và cuộc gặp gỡ đầu tiên giữa lãnh tụ Nguyễn Ái Quốc với đồng chí Trường Chinh tại Hội nghị Trung ương lần thứ 8 đã có ý nghĩa quan trọng, góp phần vào thành công của hội nghị, đánh dấu sự chuyển hướng chỉ đạo chiến lược của Đảng, đặt nhiệm vụ giải phóng dân tộc lên trên hết. Kể từ đó, tư tưởng Hồ Chí Minh luôn soi sáng cho mọi hoạt động lý luận, thực tiễn của đồng chí Trường Chinh.</w:t>
      </w:r>
    </w:p>
    <w:p w:rsidR="00405AC7" w:rsidRPr="00405AC7" w:rsidRDefault="00494D41" w:rsidP="00E75506">
      <w:pPr>
        <w:spacing w:before="120" w:after="120"/>
        <w:ind w:firstLine="680"/>
        <w:jc w:val="both"/>
      </w:pPr>
      <w:r>
        <w:tab/>
      </w:r>
      <w:r w:rsidR="00405AC7" w:rsidRPr="00405AC7">
        <w:t>Trải qua 81 tuổi đời, 63 năm hoạt động cách mạng kiên cường, liên tục, đồng chí Trường chinh đã nêu một tấm gương sáng ngời về đạo đức cách mạng, để lại cho chúng ta nhiều bài học quý:</w:t>
      </w:r>
    </w:p>
    <w:p w:rsidR="00405AC7" w:rsidRPr="00405AC7" w:rsidRDefault="00405AC7" w:rsidP="00E75506">
      <w:pPr>
        <w:spacing w:before="120" w:after="120"/>
        <w:ind w:firstLine="680"/>
        <w:jc w:val="both"/>
      </w:pPr>
      <w:r w:rsidRPr="00405AC7">
        <w:lastRenderedPageBreak/>
        <w:t>1- Suốt đời hy sinh, phấn đấu vì độc lập, tự do của Tổ quốc, vì chủ nghĩa xã hội, vì hạnh phúc của nhân dân; không ngừng học tập và rèn luyện theo tấm gương đạo đức Hồ Chí Minh; cần, kiệm, liêm, chính, chí công, vô tư.</w:t>
      </w:r>
    </w:p>
    <w:p w:rsidR="00405AC7" w:rsidRPr="00B05DB3" w:rsidRDefault="00405AC7" w:rsidP="00E75506">
      <w:pPr>
        <w:spacing w:before="120" w:after="120"/>
        <w:ind w:firstLine="680"/>
        <w:jc w:val="both"/>
        <w:rPr>
          <w:spacing w:val="-4"/>
        </w:rPr>
      </w:pPr>
      <w:r w:rsidRPr="00B05DB3">
        <w:rPr>
          <w:spacing w:val="-4"/>
        </w:rPr>
        <w:t>2- Ý chí kiên cường cách mạng, tính nguyên tắc và tổ chức kỷ luật, tình cảm chân thành với đồng bào, đồng chí, tính khiêm tốn, giản dị trong cuộc sống hằng ngày, phong cách làm việc khoa học, cẩn thận, cụ thể nhằm đạt hiệu quả thiết thực.</w:t>
      </w:r>
    </w:p>
    <w:p w:rsidR="00405AC7" w:rsidRPr="00175C2F" w:rsidRDefault="00405AC7" w:rsidP="00E75506">
      <w:pPr>
        <w:spacing w:before="120" w:after="120"/>
        <w:ind w:firstLine="680"/>
        <w:jc w:val="both"/>
        <w:rPr>
          <w:spacing w:val="-8"/>
        </w:rPr>
      </w:pPr>
      <w:r w:rsidRPr="00175C2F">
        <w:rPr>
          <w:spacing w:val="-8"/>
        </w:rPr>
        <w:t>3- Tinh thần dám nghĩ, dám làm, dám chịu trách nhiệm trước Đảng và nhân dân.</w:t>
      </w:r>
    </w:p>
    <w:p w:rsidR="00405AC7" w:rsidRPr="00405AC7" w:rsidRDefault="00405AC7" w:rsidP="00E75506">
      <w:pPr>
        <w:spacing w:before="120" w:after="120"/>
        <w:ind w:firstLine="680"/>
        <w:jc w:val="both"/>
      </w:pPr>
      <w:r w:rsidRPr="00405AC7">
        <w:t>4- Trước bước ngoặt lịch sử, phải đổi mới tư duy, trên cơ sở nhìn thẳng vào sự thật, đánh giá đúng tình hình, đề ra chủ trương phù hợp, dựa vào sức mạnh của nhân dân để làm nên thắng lợi.</w:t>
      </w:r>
    </w:p>
    <w:p w:rsidR="00405AC7" w:rsidRDefault="008341F0" w:rsidP="00E75506">
      <w:pPr>
        <w:spacing w:before="120" w:after="120"/>
        <w:ind w:firstLine="680"/>
        <w:jc w:val="both"/>
      </w:pPr>
      <w:r>
        <w:tab/>
      </w:r>
      <w:r w:rsidR="00405AC7" w:rsidRPr="00405AC7">
        <w:t>Kỷ niệm 11</w:t>
      </w:r>
      <w:r w:rsidR="002A1006">
        <w:t>5</w:t>
      </w:r>
      <w:r w:rsidR="00405AC7" w:rsidRPr="00405AC7">
        <w:t xml:space="preserve"> năm Ngày sinh cố Tổng bí thư Trường Chinh (09</w:t>
      </w:r>
      <w:r w:rsidR="0045777D">
        <w:t>/</w:t>
      </w:r>
      <w:r w:rsidR="00405AC7" w:rsidRPr="00405AC7">
        <w:t>02</w:t>
      </w:r>
      <w:r w:rsidR="0045777D">
        <w:t>/</w:t>
      </w:r>
      <w:r w:rsidR="00405AC7" w:rsidRPr="00405AC7">
        <w:t>1907</w:t>
      </w:r>
      <w:r w:rsidR="00224935">
        <w:t>-</w:t>
      </w:r>
      <w:r w:rsidR="00405AC7" w:rsidRPr="00405AC7">
        <w:t xml:space="preserve"> 09</w:t>
      </w:r>
      <w:r w:rsidR="0045777D">
        <w:t>/</w:t>
      </w:r>
      <w:r w:rsidR="00405AC7" w:rsidRPr="00405AC7">
        <w:t>02</w:t>
      </w:r>
      <w:r w:rsidR="0045777D">
        <w:t>/</w:t>
      </w:r>
      <w:r w:rsidR="00405AC7" w:rsidRPr="00405AC7">
        <w:t>20</w:t>
      </w:r>
      <w:r w:rsidR="0045777D">
        <w:t>22</w:t>
      </w:r>
      <w:r w:rsidR="00405AC7" w:rsidRPr="00405AC7">
        <w:t xml:space="preserve">) là dịp để chúng ta ôn lại và tôn vinh những cống hiến to lớn của đồng chí đối với sự nghiệp cách mạng của Đảng và dân tộc. Noi gương đồng chí, một nhà lãnh đạo kiệt xuất của cách mạng Việt Nam, chúng ta nguyện đi theo con đường mà Chủ tịch Hồ Chí Minh và Đảng ta đã lựa chọn. </w:t>
      </w:r>
    </w:p>
    <w:p w:rsidR="006B381E" w:rsidRPr="00405AC7" w:rsidRDefault="006B381E" w:rsidP="0020717C">
      <w:pPr>
        <w:spacing w:before="120" w:after="120"/>
        <w:jc w:val="both"/>
      </w:pPr>
      <w:r>
        <w:rPr>
          <w:noProof/>
        </w:rPr>
        <w:drawing>
          <wp:inline distT="0" distB="0" distL="0" distR="0" wp14:anchorId="4C35CFFE" wp14:editId="47793098">
            <wp:extent cx="6142383" cy="3848100"/>
            <wp:effectExtent l="0" t="0" r="0" b="0"/>
            <wp:docPr id="2" name="Picture 2" descr="Tết Nguyên Đán là gì? Nguồn gốc và ý nghĩa của ngày Tết Nguyên Đ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ết Nguyên Đán là gì? Nguồn gốc và ý nghĩa của ngày Tết Nguyên Đá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44008" cy="3849118"/>
                    </a:xfrm>
                    <a:prstGeom prst="rect">
                      <a:avLst/>
                    </a:prstGeom>
                    <a:noFill/>
                    <a:ln>
                      <a:noFill/>
                    </a:ln>
                  </pic:spPr>
                </pic:pic>
              </a:graphicData>
            </a:graphic>
          </wp:inline>
        </w:drawing>
      </w:r>
    </w:p>
    <w:p w:rsidR="006B381E" w:rsidRPr="00C07768" w:rsidRDefault="006B381E" w:rsidP="006B381E">
      <w:pPr>
        <w:spacing w:before="120" w:after="120"/>
        <w:jc w:val="center"/>
        <w:rPr>
          <w:b/>
          <w:bCs/>
          <w:i/>
          <w:iCs/>
          <w:color w:val="7030A0"/>
        </w:rPr>
      </w:pPr>
      <w:r w:rsidRPr="00C07768">
        <w:rPr>
          <w:b/>
          <w:bCs/>
          <w:i/>
          <w:iCs/>
          <w:color w:val="7030A0"/>
        </w:rPr>
        <w:t>Tết về trên đầu ngõ, không khí lan khắp vùng</w:t>
      </w:r>
    </w:p>
    <w:p w:rsidR="006B381E" w:rsidRPr="00C07768" w:rsidRDefault="00DB2B5A" w:rsidP="006B381E">
      <w:pPr>
        <w:spacing w:before="120" w:after="120"/>
        <w:jc w:val="center"/>
        <w:rPr>
          <w:b/>
          <w:bCs/>
          <w:i/>
          <w:iCs/>
          <w:color w:val="7030A0"/>
        </w:rPr>
      </w:pPr>
      <w:r w:rsidRPr="00C07768">
        <w:rPr>
          <w:b/>
          <w:bCs/>
          <w:i/>
          <w:iCs/>
          <w:color w:val="7030A0"/>
        </w:rPr>
        <w:t xml:space="preserve">Gia đình </w:t>
      </w:r>
      <w:r w:rsidR="00C07768">
        <w:rPr>
          <w:b/>
          <w:bCs/>
          <w:i/>
          <w:iCs/>
          <w:color w:val="7030A0"/>
        </w:rPr>
        <w:t>t</w:t>
      </w:r>
      <w:r w:rsidR="00700EC9">
        <w:rPr>
          <w:b/>
          <w:bCs/>
          <w:i/>
          <w:iCs/>
          <w:color w:val="7030A0"/>
        </w:rPr>
        <w:t>a</w:t>
      </w:r>
      <w:r w:rsidRPr="00C07768">
        <w:rPr>
          <w:b/>
          <w:bCs/>
          <w:i/>
          <w:iCs/>
          <w:color w:val="7030A0"/>
        </w:rPr>
        <w:t xml:space="preserve"> sum vầy, đón năm mới bình an</w:t>
      </w:r>
    </w:p>
    <w:p w:rsidR="00DA1130" w:rsidRDefault="00FF107D" w:rsidP="007F41F6">
      <w:pPr>
        <w:spacing w:before="120" w:after="120"/>
        <w:jc w:val="both"/>
      </w:pPr>
      <w:r>
        <w:tab/>
      </w:r>
      <w:r w:rsidR="00EF32C0" w:rsidRPr="00EF32C0">
        <w:t>Tết Nguyên Đán là lễ hội lớn nhất trong các lễ hội truyền thống của Việt Nam, là điểm giao thời giữa năm cũ và năm mới, giữa một chu kỳ vận hành của đất trời, vạn vật cỏ cây.</w:t>
      </w:r>
      <w:r w:rsidR="00EF32C0">
        <w:t xml:space="preserve"> </w:t>
      </w:r>
      <w:r w:rsidR="00EF32C0" w:rsidRPr="00EF32C0">
        <w:t>Tết Nguyên Đán Việt Nam có ý n</w:t>
      </w:r>
      <w:r w:rsidR="0015107D">
        <w:t>g</w:t>
      </w:r>
      <w:r w:rsidR="00EF32C0" w:rsidRPr="00EF32C0">
        <w:t xml:space="preserve">hĩa nhân văn vô cùng sâu sắc, thể hiện sự trường tồn cuộc sống, khao khát của con người về sự hài hòa Thiên </w:t>
      </w:r>
      <w:r w:rsidR="00EF32C0">
        <w:t>-</w:t>
      </w:r>
      <w:r w:rsidR="00EF32C0" w:rsidRPr="00EF32C0">
        <w:t xml:space="preserve"> Địa </w:t>
      </w:r>
      <w:r w:rsidR="00EF32C0">
        <w:t>-</w:t>
      </w:r>
      <w:r w:rsidR="00EF32C0" w:rsidRPr="00EF32C0">
        <w:t xml:space="preserve"> Nhân. Tết Nguyên Đán là sự biểu hiện của mối quan hệ giữa con người với thiên </w:t>
      </w:r>
      <w:r w:rsidR="00EF32C0" w:rsidRPr="00EF32C0">
        <w:lastRenderedPageBreak/>
        <w:t>nhiên trong tinh thần văn hóa nông nghiệp; với gia tộc và xóm làng trong tính cộng đồng dân tộc; với niềm tin thiêng liêng, cao cả trong đời sống tâm linh…</w:t>
      </w:r>
      <w:r w:rsidR="006F4DE7">
        <w:t xml:space="preserve"> Tết Nguyên đán Nhâm Dần năm 2022 đến, đây là dịp để những người con xa về với mái nhà, là dịp nhìn lại một năm đầy những thay đổi và thăng trầm, đón tết với những niềm vui hân hoan xong mỗi người cần phải nâng cao ý thức, trách nhiệm trong việc phòng chống Covid-19 đang diễn biến</w:t>
      </w:r>
      <w:r w:rsidR="005F767D">
        <w:t xml:space="preserve"> hết sức</w:t>
      </w:r>
      <w:r w:rsidR="006F4DE7">
        <w:t xml:space="preserve"> phức tạp tại nước ta hiện nay; tham gia phòng, chống tội phạm dịp lễ tết;</w:t>
      </w:r>
      <w:r w:rsidR="00B77873">
        <w:t xml:space="preserve"> Không thực hiện các hành vi vi phạm pháp luật như: gây rối trật tự xã hội, sử dụng pháo nổ, tụ tập bài bạc, vi phạm giao thông do rượu bia.</w:t>
      </w:r>
    </w:p>
    <w:p w:rsidR="00467B58" w:rsidRDefault="00467B58" w:rsidP="007F41F6">
      <w:pPr>
        <w:spacing w:before="120" w:after="120"/>
        <w:jc w:val="both"/>
      </w:pPr>
    </w:p>
    <w:p w:rsidR="00467B58" w:rsidRDefault="00467B58" w:rsidP="007F41F6">
      <w:pPr>
        <w:spacing w:before="120" w:after="120"/>
        <w:jc w:val="both"/>
      </w:pPr>
    </w:p>
    <w:p w:rsidR="00467B58" w:rsidRDefault="00467B58" w:rsidP="007F41F6">
      <w:pPr>
        <w:spacing w:before="120" w:after="120"/>
        <w:jc w:val="both"/>
      </w:pPr>
    </w:p>
    <w:p w:rsidR="00467B58" w:rsidRDefault="00467B58" w:rsidP="007F41F6">
      <w:pPr>
        <w:spacing w:before="120" w:after="120"/>
        <w:jc w:val="both"/>
      </w:pPr>
    </w:p>
    <w:p w:rsidR="00467B58" w:rsidRDefault="00467B58" w:rsidP="007F41F6">
      <w:pPr>
        <w:spacing w:before="120" w:after="120"/>
        <w:jc w:val="both"/>
      </w:pPr>
    </w:p>
    <w:p w:rsidR="00E457F7" w:rsidRDefault="00C052A4" w:rsidP="007F41F6">
      <w:pPr>
        <w:spacing w:before="120" w:after="120"/>
        <w:jc w:val="both"/>
      </w:pPr>
      <w:r>
        <w:rPr>
          <w:noProof/>
        </w:rPr>
        <mc:AlternateContent>
          <mc:Choice Requires="wps">
            <w:drawing>
              <wp:anchor distT="0" distB="0" distL="114300" distR="114300" simplePos="0" relativeHeight="251684864" behindDoc="0" locked="0" layoutInCell="1" allowOverlap="1" wp14:anchorId="0F4A1196" wp14:editId="27915D38">
                <wp:simplePos x="0" y="0"/>
                <wp:positionH relativeFrom="margin">
                  <wp:align>center</wp:align>
                </wp:positionH>
                <wp:positionV relativeFrom="paragraph">
                  <wp:posOffset>149860</wp:posOffset>
                </wp:positionV>
                <wp:extent cx="5514975" cy="771525"/>
                <wp:effectExtent l="0" t="0" r="28575" b="28575"/>
                <wp:wrapNone/>
                <wp:docPr id="16" name="Double Wave 16"/>
                <wp:cNvGraphicFramePr/>
                <a:graphic xmlns:a="http://schemas.openxmlformats.org/drawingml/2006/main">
                  <a:graphicData uri="http://schemas.microsoft.com/office/word/2010/wordprocessingShape">
                    <wps:wsp>
                      <wps:cNvSpPr/>
                      <wps:spPr>
                        <a:xfrm>
                          <a:off x="0" y="0"/>
                          <a:ext cx="5514975" cy="771525"/>
                        </a:xfrm>
                        <a:prstGeom prst="doubleWave">
                          <a:avLst/>
                        </a:prstGeom>
                        <a:solidFill>
                          <a:srgbClr val="C0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73679" w:rsidRPr="008A14A0" w:rsidRDefault="008A14A0" w:rsidP="00673679">
                            <w:pPr>
                              <w:jc w:val="center"/>
                              <w:rPr>
                                <w:b/>
                                <w:bCs/>
                              </w:rPr>
                            </w:pPr>
                            <w:r w:rsidRPr="008A14A0">
                              <w:rPr>
                                <w:b/>
                                <w:bCs/>
                              </w:rPr>
                              <w:t>KỶ NI</w:t>
                            </w:r>
                            <w:r w:rsidR="00523933">
                              <w:rPr>
                                <w:b/>
                                <w:bCs/>
                              </w:rPr>
                              <w:t>ỆM</w:t>
                            </w:r>
                            <w:r w:rsidRPr="008A14A0">
                              <w:rPr>
                                <w:b/>
                                <w:bCs/>
                              </w:rPr>
                              <w:t xml:space="preserve"> 43 NĂM CHIẾN ĐẤU BẢO VỆ BIÊN GIỚI PHÍA BẮC</w:t>
                            </w:r>
                          </w:p>
                          <w:p w:rsidR="00673679" w:rsidRPr="008A14A0" w:rsidRDefault="008A14A0" w:rsidP="00673679">
                            <w:pPr>
                              <w:jc w:val="center"/>
                              <w:rPr>
                                <w:b/>
                                <w:bCs/>
                              </w:rPr>
                            </w:pPr>
                            <w:r w:rsidRPr="008A14A0">
                              <w:rPr>
                                <w:b/>
                                <w:bCs/>
                              </w:rPr>
                              <w:t>(17/02/1979 -17/02/2022)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Wave 16" o:spid="_x0000_s1029" type="#_x0000_t188" style="position:absolute;left:0;text-align:left;margin-left:0;margin-top:11.8pt;width:434.25pt;height:60.75pt;z-index:2516848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" adj="1350" fillcolor="#c00000" strokecolor="white [3212]" strokeweight="1pt">
                <v:textbox>
                  <w:txbxContent>
                    <w:p w14:paraId="459E3085" w14:textId="5FC2E388" w:rsidR="00673679" w:rsidRPr="008A14A0" w:rsidRDefault="008A14A0" w:rsidP="00673679">
                      <w:pPr>
                        <w:jc w:val="center"/>
                        <w:rPr>
                          <w:b/>
                          <w:bCs/>
                        </w:rPr>
                      </w:pPr>
                      <w:r w:rsidRPr="008A14A0">
                        <w:rPr>
                          <w:b/>
                          <w:bCs/>
                        </w:rPr>
                        <w:t>KỶ NI</w:t>
                      </w:r>
                      <w:r w:rsidR="00523933">
                        <w:rPr>
                          <w:b/>
                          <w:bCs/>
                        </w:rPr>
                        <w:t>ỆM</w:t>
                      </w:r>
                      <w:r w:rsidRPr="008A14A0">
                        <w:rPr>
                          <w:b/>
                          <w:bCs/>
                        </w:rPr>
                        <w:t xml:space="preserve"> 43 NĂM CHIẾN ĐẤU BẢO VỆ BIÊN GIỚI PHÍA BẮC</w:t>
                      </w:r>
                    </w:p>
                    <w:p w14:paraId="1F76AD57" w14:textId="42328B09" w:rsidR="00673679" w:rsidRPr="008A14A0" w:rsidRDefault="008A14A0" w:rsidP="00673679">
                      <w:pPr>
                        <w:jc w:val="center"/>
                        <w:rPr>
                          <w:b/>
                          <w:bCs/>
                        </w:rPr>
                      </w:pPr>
                      <w:r w:rsidRPr="008A14A0">
                        <w:rPr>
                          <w:b/>
                          <w:bCs/>
                        </w:rPr>
                        <w:t>(17/02/1979 -17/02/2022)</w:t>
                      </w:r>
                    </w:p>
                  </w:txbxContent>
                </v:textbox>
                <w10:wrap anchorx="margin"/>
              </v:shape>
            </w:pict>
          </mc:Fallback>
        </mc:AlternateContent>
      </w:r>
    </w:p>
    <w:p w:rsidR="00E457F7" w:rsidRDefault="00E457F7" w:rsidP="00DC419A">
      <w:pPr>
        <w:jc w:val="both"/>
      </w:pPr>
    </w:p>
    <w:p w:rsidR="00467B58" w:rsidRDefault="00467B58" w:rsidP="00DC419A">
      <w:pPr>
        <w:jc w:val="both"/>
      </w:pPr>
    </w:p>
    <w:p w:rsidR="00781BDB" w:rsidRDefault="00781BDB" w:rsidP="00DC419A">
      <w:pPr>
        <w:jc w:val="both"/>
      </w:pPr>
    </w:p>
    <w:p w:rsidR="00E457F7" w:rsidRDefault="00E457F7" w:rsidP="00DC419A">
      <w:pPr>
        <w:jc w:val="both"/>
      </w:pPr>
    </w:p>
    <w:p w:rsidR="00DC419A" w:rsidRPr="00467B58" w:rsidRDefault="00E457F7" w:rsidP="00467B58">
      <w:pPr>
        <w:jc w:val="both"/>
      </w:pPr>
      <w:r>
        <w:tab/>
      </w:r>
      <w:r w:rsidR="00DC419A" w:rsidRPr="00855AEF">
        <w:rPr>
          <w:spacing w:val="-4"/>
        </w:rPr>
        <w:t>Cách đây 4</w:t>
      </w:r>
      <w:r w:rsidR="00EC7180" w:rsidRPr="00855AEF">
        <w:rPr>
          <w:spacing w:val="-4"/>
        </w:rPr>
        <w:t>3</w:t>
      </w:r>
      <w:r w:rsidR="00DC419A" w:rsidRPr="00855AEF">
        <w:rPr>
          <w:spacing w:val="-4"/>
        </w:rPr>
        <w:t xml:space="preserve"> năm, rạng sáng ngày 17</w:t>
      </w:r>
      <w:r w:rsidR="00CF410E" w:rsidRPr="00855AEF">
        <w:rPr>
          <w:spacing w:val="-4"/>
        </w:rPr>
        <w:t>/</w:t>
      </w:r>
      <w:r w:rsidR="007C4097" w:rsidRPr="00855AEF">
        <w:rPr>
          <w:spacing w:val="-4"/>
        </w:rPr>
        <w:t>0</w:t>
      </w:r>
      <w:r w:rsidR="00DC419A" w:rsidRPr="00855AEF">
        <w:rPr>
          <w:spacing w:val="-4"/>
        </w:rPr>
        <w:t>2</w:t>
      </w:r>
      <w:r w:rsidR="00CF410E" w:rsidRPr="00855AEF">
        <w:rPr>
          <w:spacing w:val="-4"/>
        </w:rPr>
        <w:t>/</w:t>
      </w:r>
      <w:r w:rsidR="00DC419A" w:rsidRPr="00855AEF">
        <w:rPr>
          <w:spacing w:val="-4"/>
        </w:rPr>
        <w:t>1979, quân Trung Quốc đồng loạt tổ chức tấn công tại 26 điểm trên toàn tuyến biên giới phía Bắc của nước ta, kéo dài gần 600 km. Lực lượng của địch tham chiến khoảng 600.000 quân gồm 9 quân đoàn và 5 sư đoàn độc lập, cộng là 32 sư đoàn bộ binh, khoảng 550 xe tăng và xe bọc thép, gần 2.000 pháo các loại. Ngoài ra, địch còn tập trung chuẩn bị hơn khu vực biên giới gần 700 máy bay các loại, cùng nhiều tàu chiến đấu của Hạm đội Nam Hải</w:t>
      </w:r>
      <w:r w:rsidR="00B20AE2" w:rsidRPr="00855AEF">
        <w:rPr>
          <w:spacing w:val="-4"/>
        </w:rPr>
        <w:t>.</w:t>
      </w:r>
    </w:p>
    <w:p w:rsidR="00DC419A" w:rsidRDefault="0026054B" w:rsidP="00962332">
      <w:pPr>
        <w:spacing w:before="120" w:after="120"/>
        <w:ind w:firstLine="680"/>
        <w:jc w:val="both"/>
      </w:pPr>
      <w:r>
        <w:tab/>
      </w:r>
      <w:r w:rsidR="00DC419A" w:rsidRPr="00DC419A">
        <w:t>Ngày 4-3-1979, Ban Chấp hành Trung ương Đảng ra lời kêu gọi đồng bào và chiến sĩ cả nước nhất tề đứng lên bảo vệ Tổ quốc. Ngày 5-3, Ủy ban Thường vụ Quốc hội ra quyết định tổng động viên. Cùng ngày, Chủ tịch nước cũng ra lệnh tổng động viên trong cả nước. Ngay trong ngày này, phía Trung Quốc tuyên bố rút quân. “Với truyền thống nhân nghĩa và mong muốn củng cố hòa bình, hữu nghị giữa nước hai nước, Trung ương Đảng và Chính phủ Việt Nam đã chỉ thị cho các lực lượng vũ trang và nhân dân trên vùng biên giới phía Bắc ngừng mọi hoạt động tiến công quân sự để Trung Quốc được yên ổn rút toàn bộ lực lượng và phương tiện chiến tranh về nước”</w:t>
      </w:r>
    </w:p>
    <w:p w:rsidR="0079438C" w:rsidRPr="00DC419A" w:rsidRDefault="0079438C" w:rsidP="00962332">
      <w:pPr>
        <w:spacing w:before="120" w:after="120"/>
        <w:ind w:firstLine="680"/>
        <w:jc w:val="both"/>
      </w:pPr>
    </w:p>
    <w:p w:rsidR="00011439" w:rsidRDefault="00DC419A" w:rsidP="00EA22F5">
      <w:pPr>
        <w:spacing w:before="120" w:after="120"/>
        <w:jc w:val="center"/>
        <w:rPr>
          <w:i/>
          <w:iCs/>
        </w:rPr>
      </w:pPr>
      <w:r w:rsidRPr="00DC419A">
        <w:rPr>
          <w:noProof/>
        </w:rPr>
        <w:lastRenderedPageBreak/>
        <w:drawing>
          <wp:inline distT="0" distB="0" distL="0" distR="0" wp14:anchorId="0EB1E9E4" wp14:editId="5A667A50">
            <wp:extent cx="5760720" cy="38576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857625"/>
                    </a:xfrm>
                    <a:prstGeom prst="rect">
                      <a:avLst/>
                    </a:prstGeom>
                    <a:noFill/>
                    <a:ln>
                      <a:noFill/>
                    </a:ln>
                  </pic:spPr>
                </pic:pic>
              </a:graphicData>
            </a:graphic>
          </wp:inline>
        </w:drawing>
      </w:r>
    </w:p>
    <w:p w:rsidR="008F627B" w:rsidRPr="008F627B" w:rsidRDefault="008F627B" w:rsidP="00EA22F5">
      <w:pPr>
        <w:spacing w:before="120" w:after="120"/>
        <w:jc w:val="center"/>
      </w:pPr>
      <w:r w:rsidRPr="008F627B">
        <w:rPr>
          <w:i/>
          <w:iCs/>
        </w:rPr>
        <w:t>Một số hình ảnh về Bảo vệ Biên giới phía Bắc</w:t>
      </w:r>
    </w:p>
    <w:p w:rsidR="00DC419A" w:rsidRPr="00DC419A" w:rsidRDefault="008F627B" w:rsidP="00962332">
      <w:pPr>
        <w:spacing w:before="120" w:after="120"/>
        <w:ind w:firstLine="680"/>
        <w:jc w:val="both"/>
      </w:pPr>
      <w:r>
        <w:tab/>
      </w:r>
      <w:r w:rsidR="00DC419A" w:rsidRPr="00DC419A">
        <w:t>Tuy nhiên, từ ngày 6-3-1979, quân Trung Quốc vừa rút quân, vừa đánh phá, gây nhiều thiệt hại người và của đối với đồng bào ta ở các tỉnh Lai Châu, Hoàng Liên Sơn, Cao Bằng, Lạng Sơn… Nhiều nhà cửa, trường học, bệnh viện, cơ sở kinh tế… ở một số tỉnh biên giới, kể cả các công trình văn hóa, lịch sử…, đã bị địch tàn phá. Quân Trung Quốc vẫn ngoan cố đánh phá nên chiến sự vẫn tiếp tục diễn ra ở Cao Bằng, Lạng Sơn, Lai Châu, Quảng Ninh… vào trung tuần tháng 3. Đến ngày 18-3-1979, quân Trung Quốc mới chính thức rút hết khỏi Việt Nam dù vẫn tiếp tục chiếm đóng trái phép ở một số nơi thuộc các tỉnh Lạng Sơn, Cao Bằng, Hà Tuyên.</w:t>
      </w:r>
    </w:p>
    <w:p w:rsidR="00DC419A" w:rsidRPr="000435AA" w:rsidRDefault="00DC419A" w:rsidP="00962332">
      <w:pPr>
        <w:spacing w:before="120" w:after="120"/>
        <w:ind w:firstLine="680"/>
        <w:jc w:val="both"/>
        <w:rPr>
          <w:spacing w:val="-2"/>
        </w:rPr>
      </w:pPr>
      <w:r>
        <w:tab/>
      </w:r>
      <w:r w:rsidRPr="000435AA">
        <w:rPr>
          <w:spacing w:val="-2"/>
        </w:rPr>
        <w:t>Trong 30 ngày đêm chiến đấu tư ngày 17</w:t>
      </w:r>
      <w:r w:rsidR="006D28B1">
        <w:rPr>
          <w:spacing w:val="-2"/>
        </w:rPr>
        <w:t>/0</w:t>
      </w:r>
      <w:r w:rsidRPr="000435AA">
        <w:rPr>
          <w:spacing w:val="-2"/>
        </w:rPr>
        <w:t>2 đến 18</w:t>
      </w:r>
      <w:r w:rsidR="006D28B1">
        <w:rPr>
          <w:spacing w:val="-2"/>
        </w:rPr>
        <w:t>/0</w:t>
      </w:r>
      <w:r w:rsidRPr="000435AA">
        <w:rPr>
          <w:spacing w:val="-2"/>
        </w:rPr>
        <w:t>3</w:t>
      </w:r>
      <w:r w:rsidR="006D28B1">
        <w:rPr>
          <w:spacing w:val="-2"/>
        </w:rPr>
        <w:t>/</w:t>
      </w:r>
      <w:r w:rsidRPr="000435AA">
        <w:rPr>
          <w:spacing w:val="-2"/>
        </w:rPr>
        <w:t xml:space="preserve">1979, quân dân ta đã loại khỏi vòng chiến đấu hơn 62.000 tên, bắt 352 tù binh, tiêu diệt và đánh thiệt hại nặng 3 trung đoàn, 17 tiểu đoàn và 7 đại đội (số bị loại khỏi vòng chiến đấu bằng </w:t>
      </w:r>
      <w:r w:rsidR="00802010">
        <w:rPr>
          <w:spacing w:val="-2"/>
        </w:rPr>
        <w:t>0</w:t>
      </w:r>
      <w:r w:rsidRPr="000435AA">
        <w:rPr>
          <w:spacing w:val="-2"/>
        </w:rPr>
        <w:t>1/10 tổng số quân xâm lược); bắn cháy và phá hỏng 550 xe quân sự, trong đó có 200 xe tăng và xe bọc thép; phá hủy 115 đại bác và súng cối hạng nặng của địch….</w:t>
      </w:r>
    </w:p>
    <w:p w:rsidR="00011439" w:rsidRDefault="00DC419A" w:rsidP="008006BC">
      <w:pPr>
        <w:spacing w:before="120" w:after="120"/>
        <w:jc w:val="center"/>
        <w:rPr>
          <w:i/>
          <w:iCs/>
        </w:rPr>
      </w:pPr>
      <w:r w:rsidRPr="00DC419A">
        <w:rPr>
          <w:noProof/>
        </w:rPr>
        <w:lastRenderedPageBreak/>
        <w:drawing>
          <wp:inline distT="0" distB="0" distL="0" distR="0" wp14:anchorId="286F2887" wp14:editId="4B72983C">
            <wp:extent cx="5760720" cy="41243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4124325"/>
                    </a:xfrm>
                    <a:prstGeom prst="rect">
                      <a:avLst/>
                    </a:prstGeom>
                    <a:noFill/>
                    <a:ln>
                      <a:noFill/>
                    </a:ln>
                  </pic:spPr>
                </pic:pic>
              </a:graphicData>
            </a:graphic>
          </wp:inline>
        </w:drawing>
      </w:r>
    </w:p>
    <w:p w:rsidR="008F627B" w:rsidRPr="008F627B" w:rsidRDefault="008F627B" w:rsidP="00FF2057">
      <w:pPr>
        <w:spacing w:before="120" w:after="120"/>
        <w:ind w:firstLine="284"/>
        <w:jc w:val="center"/>
      </w:pPr>
      <w:r w:rsidRPr="008F627B">
        <w:rPr>
          <w:i/>
          <w:iCs/>
        </w:rPr>
        <w:t>Bảo vệ biên giới phía Bắc một chương lịch sử sáng chói của dân tộc</w:t>
      </w:r>
    </w:p>
    <w:p w:rsidR="00DC419A" w:rsidRPr="00DC419A" w:rsidRDefault="008F627B" w:rsidP="00962332">
      <w:pPr>
        <w:spacing w:before="120" w:after="120"/>
        <w:ind w:firstLine="680"/>
        <w:jc w:val="both"/>
      </w:pPr>
      <w:r>
        <w:tab/>
      </w:r>
      <w:r w:rsidR="00DC419A" w:rsidRPr="00DC419A">
        <w:t xml:space="preserve">Cuộc chiến tranh bảo vệ biên giới phía Bắc là một chương bi tráng của lịch sử dân tộc. Dù diễn ra ngắn ngủi nhưng cuộc chiến này đã để lại nhiều bài học quý giá trong công cuộc bảo vệ và xây dựng đất nước trong giai đoạn hiện nay. </w:t>
      </w:r>
    </w:p>
    <w:p w:rsidR="00DD2CEA" w:rsidRDefault="00DC419A" w:rsidP="00962332">
      <w:pPr>
        <w:spacing w:before="120" w:after="120"/>
        <w:ind w:firstLine="680"/>
        <w:jc w:val="both"/>
      </w:pPr>
      <w:r>
        <w:tab/>
      </w:r>
      <w:r w:rsidRPr="00DC419A">
        <w:t xml:space="preserve">Thứ nhất, luôn cảnh giác cao độ và nắm thế chủ động trong mọi tình huống. Có người cho rằng trong cuộc chiến tranh bảo vệ biên giới phía Bắc, ta đã chủ quan, mất cảnh giác nên bị Trung Quốc bất ngờ tiến công và thọc sâu vào lãnh thổ nước ta hàng chục cây số. Thực tế bấy giờ, Đảng và Nhà nước ta đã chuẩn bị cho tình huống xấu nhất là phải chiến đấu chống xâm lược nên đã tích cực bố trí lực lượng tại chỗ, tổ chức nhiều phương án tác chiến, sơ tán dân và phương tiện, thiết bị quan trọng… </w:t>
      </w:r>
    </w:p>
    <w:p w:rsidR="00DC419A" w:rsidRPr="00DD2CEA" w:rsidRDefault="00DC419A" w:rsidP="00962332">
      <w:pPr>
        <w:spacing w:before="120" w:after="120"/>
        <w:ind w:firstLine="680"/>
        <w:jc w:val="both"/>
        <w:rPr>
          <w:spacing w:val="-2"/>
        </w:rPr>
      </w:pPr>
      <w:r w:rsidRPr="00DD2CEA">
        <w:rPr>
          <w:spacing w:val="-2"/>
        </w:rPr>
        <w:t>Tuy nhiên, do lực lượng chủ lực của ta đang phải tập trung cho cuộc chiến tranh bảo vệ biên giới Tây Nam nên với số lượng áp đảo và chiến thuật biển người, phía Trung Quốc bước đầu đã gây cho chúng ta nhiều khó khăn, thiệt hại. Dù vậy, chỉ sau vài ngày, quân dân ta đã bám sát trận địa, sử dụng chiến thuật tránh hỏa lực mạnh, đánh tập kích, lợi dụng địa hình… để dần làm chủ thế trận và giáng cho địch những đòn chí mạng.</w:t>
      </w:r>
    </w:p>
    <w:p w:rsidR="00DC419A" w:rsidRPr="003D2A5E" w:rsidRDefault="00DC419A" w:rsidP="00962332">
      <w:pPr>
        <w:spacing w:before="120" w:after="120"/>
        <w:ind w:firstLine="680"/>
        <w:jc w:val="both"/>
        <w:rPr>
          <w:spacing w:val="4"/>
        </w:rPr>
      </w:pPr>
      <w:r w:rsidRPr="003D2A5E">
        <w:rPr>
          <w:spacing w:val="4"/>
        </w:rPr>
        <w:tab/>
        <w:t>Thứ hai, phát huy tinh thần tự chủ, tự lực, tự cường cả ở cấp độ địa phương đến cả nước. Trong cuộc chiến 1 tháng của năm 1979, chính tinh thần tự chủ các địa phương đã quyết định thắng lợi của quân dân ta. Gần như suốt cuộc chiến, phía xâm lược không nhiều lần trực tiếp chiến đấu với lực lượng chủ lực của ta, có nghĩa là lực lượng tại chỗ đã chiến đấu rất anh dũng, thiện chiến, linh hoạt và hiệu quả.</w:t>
      </w:r>
    </w:p>
    <w:p w:rsidR="00DC419A" w:rsidRPr="00DC419A" w:rsidRDefault="00DC419A" w:rsidP="00962332">
      <w:pPr>
        <w:spacing w:before="120" w:after="120"/>
        <w:ind w:firstLine="680"/>
        <w:jc w:val="both"/>
      </w:pPr>
      <w:r>
        <w:lastRenderedPageBreak/>
        <w:tab/>
      </w:r>
      <w:r w:rsidRPr="00DC419A">
        <w:t>Thứ ba, luôn đoàn kết, thống nhất trong Đảng, trong nhân dân, trong cả nước, phát huy tinh thần toàn dân đánh giặc. Trong tình thế “lưỡng đầu thọ địch” vào đầu năm 1979, chính tinh thần đoàn kết, đồng lòng trong Đảng, trong nhân dân đã góp phần quan trọng vượt qua thử thách. Khi có lệnh tổng động viên, gần như thanh niên cả nước đã hăng hái tòng quân, thể hiện tinh thần yêu nước nồng nàn, cháy bỏng. Đặc biệt, đồng bào các dân tộc ở khu vực biên giới phía Bắc đã vượt qua được âm mưu ly gián, chia rẽ của địch, đã sát cánh bên nhau để chiến đấu chống kẻ thù chung.</w:t>
      </w:r>
    </w:p>
    <w:p w:rsidR="00DC419A" w:rsidRPr="00DC419A" w:rsidRDefault="00DC419A" w:rsidP="00962332">
      <w:pPr>
        <w:spacing w:before="120" w:after="120"/>
        <w:ind w:firstLine="680"/>
        <w:jc w:val="both"/>
      </w:pPr>
      <w:r>
        <w:tab/>
      </w:r>
      <w:r w:rsidRPr="00DC419A">
        <w:t>Hiện nay, Đảng và Nhà nước ta đang thực hiện đường lối đổi mới và đã đạt được những kết quả hết sức quan trọng, có ý nghĩa lịch sử, trong đó xuất phát từ tinh thần đoàn kết trong Đảng, trong nhân dân, giữa Đảng với nhân dân. Hay trong cuộc chiến chống Covid-19, tinh thần đoàn kết cũng là nhân tố quan trọng để giúp nước ta đạt được những kết quả tích cực từ khi bắt đầu cuộc chiến này đến nay; đó là “chống dịch như chống giặc”, phát huy tinh thần toàn dân chống dịch, mỗi người dân là một chiến sĩ, mỗi gia đình là một pháo đài…</w:t>
      </w:r>
    </w:p>
    <w:p w:rsidR="00DC419A" w:rsidRPr="00DC419A" w:rsidRDefault="00DC419A" w:rsidP="00962332">
      <w:pPr>
        <w:spacing w:before="120" w:after="120"/>
        <w:ind w:firstLine="680"/>
        <w:jc w:val="both"/>
      </w:pPr>
      <w:r>
        <w:tab/>
      </w:r>
      <w:r w:rsidRPr="00DC419A">
        <w:t>Thứ tư, nhanh chóng khôi phục hậu quả chiến tranh bằng mọi khả năng có được. Dù phải hứng chịu hậu quả rất nặng nề của cuộc chiến tranh bảo vệ biên giới phía Bắc nhưng chỉ sau một thời gian ngắn, nhân dân ta đã xây dựng lại quê hương mình như chưa từng xảy ra hậu quả đó. Giờ đây, đến thăm các tỉnh biên giới phía Bắc, chúng ta gần như chỉ còn nghe các ký ức bi tráng chứ không thấy được các vết tích về cuộc chiến. Tinh thần khôi phục hậu quả chiến tranh đã giúp nhân dân ta xây dựng đất nước thực sự “đàng hoàng hơn, to đẹp hơn” như lời Bác Hồ đã căn dặn, không chỉ trong cuộc chiến này.</w:t>
      </w:r>
    </w:p>
    <w:p w:rsidR="00985652" w:rsidRDefault="00DC419A" w:rsidP="00962332">
      <w:pPr>
        <w:spacing w:before="120" w:after="120"/>
        <w:ind w:firstLine="680"/>
        <w:jc w:val="both"/>
      </w:pPr>
      <w:r>
        <w:tab/>
      </w:r>
      <w:r w:rsidRPr="00DC419A">
        <w:t>Thứ năm, sẵn sàng khép lại quá khứ, hướng tới tương lai, cùng các nước xây dựng môi trường hòa bình, hữu nghị, phát triển trong khu vực và trên thế giới nhưng không bao giờ xóa bỏ lịch sử, lật lại lịch sử. Chỉ một thời gian ngắn sau khi kết thúc chiến tranh, Việt Nam và Trung Quốc đã bình thường hóa quan hệ và đã gặt hái được nhiều thành tựu quan trọng về kinh tế, chính trị… Đây cũng là điều mà chúng ta đã thực hiện với các “kẻ thù” khác như Mỹ, Pháp, Nhật Bản… Nhưng hướng tới tương lai không có nghĩa là xóa bỏ quá khứ.</w:t>
      </w:r>
    </w:p>
    <w:p w:rsidR="00985652" w:rsidRDefault="00985652">
      <w:r>
        <w:br w:type="page"/>
      </w:r>
    </w:p>
    <w:p w:rsidR="00DC419A" w:rsidRDefault="00DC419A" w:rsidP="00962332">
      <w:pPr>
        <w:spacing w:before="120" w:after="120"/>
        <w:ind w:firstLine="680"/>
        <w:jc w:val="both"/>
      </w:pPr>
    </w:p>
    <w:p w:rsidR="00947DD2" w:rsidRDefault="00947DD2" w:rsidP="00962332">
      <w:pPr>
        <w:spacing w:before="120" w:after="120"/>
        <w:ind w:firstLine="680"/>
        <w:jc w:val="both"/>
      </w:pPr>
    </w:p>
    <w:p w:rsidR="00845471" w:rsidRDefault="003D2A5E" w:rsidP="00962332">
      <w:pPr>
        <w:spacing w:before="120" w:after="120"/>
        <w:ind w:firstLine="680"/>
        <w:jc w:val="both"/>
      </w:pPr>
      <w:r>
        <w:rPr>
          <w:noProof/>
        </w:rPr>
        <w:drawing>
          <wp:anchor distT="0" distB="0" distL="114300" distR="114300" simplePos="0" relativeHeight="251685888" behindDoc="0" locked="0" layoutInCell="1" allowOverlap="1" wp14:anchorId="064723CC" wp14:editId="7234EF18">
            <wp:simplePos x="0" y="0"/>
            <wp:positionH relativeFrom="page">
              <wp:posOffset>641985</wp:posOffset>
            </wp:positionH>
            <wp:positionV relativeFrom="paragraph">
              <wp:posOffset>0</wp:posOffset>
            </wp:positionV>
            <wp:extent cx="2009775" cy="823595"/>
            <wp:effectExtent l="0" t="0" r="9525" b="0"/>
            <wp:wrapTopAndBottom/>
            <wp:docPr id="18" name="Picture 18" descr="Lịch sử và ý nghĩa Ngày Thầy thuốc Việt Nam 27/2. - Trung tâm y tế Q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ịch sử và ý nghĩa Ngày Thầy thuốc Việt Nam 27/2. - Trung tâm y tế Q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9775" cy="8235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7936" behindDoc="0" locked="0" layoutInCell="1" allowOverlap="1" wp14:anchorId="73C56F71" wp14:editId="7851287A">
                <wp:simplePos x="0" y="0"/>
                <wp:positionH relativeFrom="margin">
                  <wp:posOffset>1569720</wp:posOffset>
                </wp:positionH>
                <wp:positionV relativeFrom="paragraph">
                  <wp:posOffset>0</wp:posOffset>
                </wp:positionV>
                <wp:extent cx="4610100" cy="840105"/>
                <wp:effectExtent l="0" t="0" r="0" b="0"/>
                <wp:wrapTopAndBottom/>
                <wp:docPr id="20" name="Rectangle 20"/>
                <wp:cNvGraphicFramePr/>
                <a:graphic xmlns:a="http://schemas.openxmlformats.org/drawingml/2006/main">
                  <a:graphicData uri="http://schemas.microsoft.com/office/word/2010/wordprocessingShape">
                    <wps:wsp>
                      <wps:cNvSpPr/>
                      <wps:spPr>
                        <a:xfrm>
                          <a:off x="0" y="0"/>
                          <a:ext cx="4610100" cy="840105"/>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705E2" w:rsidRDefault="00D705E2" w:rsidP="00C46E20">
                            <w:pPr>
                              <w:jc w:val="center"/>
                              <w:rPr>
                                <w:b/>
                                <w:bCs/>
                              </w:rPr>
                            </w:pPr>
                          </w:p>
                          <w:p w:rsidR="00C46E20" w:rsidRPr="00C46E20" w:rsidRDefault="00C46E20" w:rsidP="00C46E20">
                            <w:pPr>
                              <w:jc w:val="center"/>
                              <w:rPr>
                                <w:b/>
                                <w:bCs/>
                              </w:rPr>
                            </w:pPr>
                            <w:r w:rsidRPr="00C46E20">
                              <w:rPr>
                                <w:b/>
                                <w:bCs/>
                              </w:rPr>
                              <w:t>CHÀO MỪNG NGÀY THẦY THUỐC VIỆT NAM</w:t>
                            </w:r>
                          </w:p>
                          <w:p w:rsidR="00845471" w:rsidRDefault="0084547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30" style="position:absolute;left:0;text-align:left;margin-left:123.6pt;margin-top:0;width:363pt;height:66.1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" fillcolor="#92d050" stroked="f" strokeweight="1pt">
                <v:textbox>
                  <w:txbxContent>
                    <w:p w14:paraId="4AFB827A" w14:textId="77777777" w:rsidR="00D705E2" w:rsidRDefault="00D705E2" w:rsidP="00C46E20">
                      <w:pPr>
                        <w:jc w:val="center"/>
                        <w:rPr>
                          <w:b/>
                          <w:bCs/>
                        </w:rPr>
                      </w:pPr>
                    </w:p>
                    <w:p w14:paraId="3C9DE7DA" w14:textId="2DC95C9C" w:rsidR="00C46E20" w:rsidRPr="00C46E20" w:rsidRDefault="00C46E20" w:rsidP="00C46E20">
                      <w:pPr>
                        <w:jc w:val="center"/>
                        <w:rPr>
                          <w:b/>
                          <w:bCs/>
                        </w:rPr>
                      </w:pPr>
                      <w:r w:rsidRPr="00C46E20">
                        <w:rPr>
                          <w:b/>
                          <w:bCs/>
                        </w:rPr>
                        <w:t>CHÀO MỪNG NGÀY THẦY THUỐC VIỆT NAM</w:t>
                      </w:r>
                    </w:p>
                    <w:p w14:paraId="4AE75589" w14:textId="77777777" w:rsidR="00845471" w:rsidRDefault="00845471"/>
                  </w:txbxContent>
                </v:textbox>
                <w10:wrap type="topAndBottom" anchorx="margin"/>
              </v:rect>
            </w:pict>
          </mc:Fallback>
        </mc:AlternateContent>
      </w:r>
      <w:r w:rsidR="00845471">
        <w:tab/>
      </w:r>
    </w:p>
    <w:p w:rsidR="00AF66CD" w:rsidRDefault="00CC2994" w:rsidP="00962332">
      <w:pPr>
        <w:spacing w:before="120" w:after="120"/>
        <w:ind w:firstLine="680"/>
        <w:jc w:val="both"/>
      </w:pPr>
      <w:r>
        <w:rPr>
          <w:noProof/>
        </w:rPr>
        <w:drawing>
          <wp:anchor distT="0" distB="0" distL="114300" distR="114300" simplePos="0" relativeHeight="251688960" behindDoc="0" locked="0" layoutInCell="1" allowOverlap="1" wp14:anchorId="5C8AB5D9" wp14:editId="506F2477">
            <wp:simplePos x="0" y="0"/>
            <wp:positionH relativeFrom="margin">
              <wp:align>right</wp:align>
            </wp:positionH>
            <wp:positionV relativeFrom="paragraph">
              <wp:posOffset>1964690</wp:posOffset>
            </wp:positionV>
            <wp:extent cx="6111875" cy="3954145"/>
            <wp:effectExtent l="0" t="0" r="3175" b="8255"/>
            <wp:wrapTopAndBottom/>
            <wp:docPr id="21" name="Picture 21" descr="Những chiến sĩ áo trắng nơi tuyến đầu chống dịch | baotintuc.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hững chiến sĩ áo trắng nơi tuyến đầu chống dịch | baotintuc.v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3462" cy="39551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5471">
        <w:tab/>
      </w:r>
      <w:r w:rsidR="009F595B" w:rsidRPr="009F595B">
        <w:t>Hàng năm, c</w:t>
      </w:r>
      <w:r w:rsidR="009F595B">
        <w:t>ứ đến</w:t>
      </w:r>
      <w:r w:rsidR="009F595B" w:rsidRPr="009F595B">
        <w:t xml:space="preserve"> ngày 27/</w:t>
      </w:r>
      <w:r w:rsidR="00837933">
        <w:t>0</w:t>
      </w:r>
      <w:r w:rsidR="009F595B" w:rsidRPr="009F595B">
        <w:t>2</w:t>
      </w:r>
      <w:r w:rsidR="009F595B">
        <w:t xml:space="preserve"> cả nước kỷ niệm ngày</w:t>
      </w:r>
      <w:r w:rsidR="009F595B" w:rsidRPr="009F595B">
        <w:t xml:space="preserve"> thầy thuốc Việt Nam như một lời tri ân gửi đến với những người làm ngành y. Và trong </w:t>
      </w:r>
      <w:r w:rsidR="009F595B" w:rsidRPr="00380352">
        <w:t>ngày đặc biệt này chúng ta tiếp tục bày tỏ sự trân trọng, tôn vinh và cảm ơn những người thầy thuốc Việt Nam</w:t>
      </w:r>
      <w:r w:rsidR="009F595B" w:rsidRPr="009F595B">
        <w:t>. Càng tự hào về truyền thống vẻ vang và những thành tựu to lớn mà ngành Y tế nước ta đã đạt được, chúng ta càng nỗ lực phấn đấu nhiều hơn nữa, vượt qua mọi khó khăn mọi thách thức, ra sức khắc phục những hạn chế yếu kém, tiếp tục xây dựng ngành Y tế Việt Nam ngày càng vững mạnh, đáp ứng cao hơn, tốt hơn nữa nhu cầu bảo vệ, chăm sóc và nâng cao sức khỏe của nhân dân, để xứng đáng với sự hy sinh, phấn đấu của các thế hệ thầy thuốc Việt Nam, xứng đáng niềm tin yêu của Đảng, Nhà nước và nhân dân.</w:t>
      </w:r>
    </w:p>
    <w:p w:rsidR="00962332" w:rsidRDefault="008F627B" w:rsidP="00962332">
      <w:pPr>
        <w:spacing w:before="120" w:after="120"/>
        <w:jc w:val="center"/>
        <w:rPr>
          <w:i/>
          <w:iCs/>
        </w:rPr>
      </w:pPr>
      <w:r w:rsidRPr="008F627B">
        <w:rPr>
          <w:i/>
          <w:iCs/>
        </w:rPr>
        <w:t>Những thiên thần không có cánh</w:t>
      </w:r>
    </w:p>
    <w:p w:rsidR="00962332" w:rsidRPr="00962332" w:rsidRDefault="009F595B" w:rsidP="00962332">
      <w:pPr>
        <w:spacing w:before="120" w:after="120"/>
        <w:jc w:val="both"/>
        <w:rPr>
          <w:i/>
          <w:iCs/>
        </w:rPr>
      </w:pPr>
      <w:r>
        <w:tab/>
      </w:r>
      <w:r w:rsidRPr="009F595B">
        <w:t xml:space="preserve">Trong bối cảnh hiện nay, khi mà các bệnh gây dịch ngày càng bùng phát mạnh, nhất là dịch </w:t>
      </w:r>
      <w:r>
        <w:t>C</w:t>
      </w:r>
      <w:r w:rsidRPr="009F595B">
        <w:t xml:space="preserve">ovid-19 thường xuyên đe dọa đến sức khỏe và tính mạng, đời sống của đa số người dân, thế nhưng với sự chỉ đạo quyết liệt và kịp thời; ngành Y tế chủ động, chúng ta đã khống chế không để dịch lan rộng và quan trọng hơn, ngành y tế đã </w:t>
      </w:r>
      <w:r w:rsidRPr="009F595B">
        <w:lastRenderedPageBreak/>
        <w:t>chủ động phát hiện ca bệnh sớm, điều trị kịp thời, không để dịch lây lan rộng.  Đây là dịp để chúng ta tiếp tục bày tỏ sự trân trọng, tôn vinh và cảm ơn những người thầy thuốc Việt Nam. Càng tự hào về truyền thống vẻ vang và những thành tựu to lớn mà ngành Y tế nước ta đã đạt được, chúng ta càng nỗ lực phấn đấu nhiều hơn nữa, vượt qua mọi khó khăn mọi thách thức, ra sức khắc phục những hạn chế yếu kém, tiếp tục xây dựng ngành Y tế Việt Nam ngày càng vững mạnh, đáp ứng cao hơn, tốt hơn nữa nhu cầu bảo vệ, chăm sóc và nâng cao sức khỏe của nhân dân, để xứng đáng với sự hy sinh, phấn đấu của các thế hệ thầy thuốc Việt Nam, xứng đáng niềm tin yêu của Đảng, Nhà nước và nhân dân.</w:t>
      </w:r>
    </w:p>
    <w:p w:rsidR="00C31614" w:rsidRDefault="009F595B" w:rsidP="00962332">
      <w:pPr>
        <w:spacing w:before="120" w:after="120"/>
        <w:ind w:firstLine="680"/>
        <w:jc w:val="both"/>
      </w:pPr>
      <w:r w:rsidRPr="009F595B">
        <w:t>Nhân dịp kỷ niệm Ngày Thầy thuốc Việt Nam, mong rằng các thầy thuốc luôn ghi nhớ và thực hiện tốt lời dạy của Bác Hồ kính yêu: "Người thầy thuốc giỏi đồng thời phải như người mẹ hiền", tận tụy hơn nữa với sự nghiệp chăm sóc, bảo vệ sức khỏe nhân dân trong hiện tại và tương lai, xứng đáng với sự tôn vinh của Đảng, Nhà nước và nhân dân; bản thân mỗi cán bộ y tế phải biết tự chọn cho mình lối sống, phong cách giao tiếp và ứng xử trước sự đớn đau của người bệnh</w:t>
      </w:r>
      <w:r w:rsidR="00851DB9">
        <w:t>.</w:t>
      </w:r>
    </w:p>
    <w:p w:rsidR="00851DB9" w:rsidRDefault="00947DD2" w:rsidP="00962332">
      <w:pPr>
        <w:spacing w:before="120" w:after="120"/>
        <w:ind w:firstLine="680"/>
        <w:jc w:val="both"/>
      </w:pPr>
      <w:r>
        <w:rPr>
          <w:b/>
          <w:bCs/>
          <w:i/>
          <w:iCs/>
          <w:noProof/>
          <w:color w:val="FF0000"/>
        </w:rPr>
        <w:drawing>
          <wp:anchor distT="0" distB="0" distL="114300" distR="114300" simplePos="0" relativeHeight="251700224" behindDoc="0" locked="0" layoutInCell="1" allowOverlap="1" wp14:anchorId="52D6D2E1" wp14:editId="1664DFED">
            <wp:simplePos x="0" y="0"/>
            <wp:positionH relativeFrom="margin">
              <wp:posOffset>1363980</wp:posOffset>
            </wp:positionH>
            <wp:positionV relativeFrom="paragraph">
              <wp:posOffset>1527175</wp:posOffset>
            </wp:positionV>
            <wp:extent cx="3392805" cy="2536825"/>
            <wp:effectExtent l="0" t="0" r="0"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92805" cy="2536825"/>
                    </a:xfrm>
                    <a:prstGeom prst="rect">
                      <a:avLst/>
                    </a:prstGeom>
                  </pic:spPr>
                </pic:pic>
              </a:graphicData>
            </a:graphic>
            <wp14:sizeRelH relativeFrom="margin">
              <wp14:pctWidth>0</wp14:pctWidth>
            </wp14:sizeRelH>
            <wp14:sizeRelV relativeFrom="margin">
              <wp14:pctHeight>0</wp14:pctHeight>
            </wp14:sizeRelV>
          </wp:anchor>
        </w:drawing>
      </w:r>
      <w:r w:rsidR="00004F28" w:rsidRPr="00A362D8">
        <w:rPr>
          <w:noProof/>
        </w:rPr>
        <w:drawing>
          <wp:anchor distT="0" distB="0" distL="114300" distR="114300" simplePos="0" relativeHeight="251704320" behindDoc="0" locked="0" layoutInCell="1" allowOverlap="1" wp14:anchorId="36EF46F0" wp14:editId="148135BD">
            <wp:simplePos x="0" y="0"/>
            <wp:positionH relativeFrom="page">
              <wp:posOffset>542925</wp:posOffset>
            </wp:positionH>
            <wp:positionV relativeFrom="paragraph">
              <wp:posOffset>277495</wp:posOffset>
            </wp:positionV>
            <wp:extent cx="6486525" cy="1085850"/>
            <wp:effectExtent l="0" t="0" r="9525"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486525" cy="1085850"/>
                    </a:xfrm>
                    <a:prstGeom prst="rect">
                      <a:avLst/>
                    </a:prstGeom>
                  </pic:spPr>
                </pic:pic>
              </a:graphicData>
            </a:graphic>
            <wp14:sizeRelH relativeFrom="margin">
              <wp14:pctWidth>0</wp14:pctWidth>
            </wp14:sizeRelH>
            <wp14:sizeRelV relativeFrom="margin">
              <wp14:pctHeight>0</wp14:pctHeight>
            </wp14:sizeRelV>
          </wp:anchor>
        </w:drawing>
      </w:r>
    </w:p>
    <w:p w:rsidR="007F78D0" w:rsidRDefault="007F78D0" w:rsidP="00962332">
      <w:pPr>
        <w:spacing w:before="120" w:after="120"/>
        <w:ind w:firstLine="680"/>
        <w:jc w:val="both"/>
      </w:pPr>
    </w:p>
    <w:p w:rsidR="002A5A96" w:rsidRPr="002A5A96" w:rsidRDefault="00BB2A3C" w:rsidP="00962332">
      <w:pPr>
        <w:spacing w:before="120" w:after="120"/>
        <w:ind w:firstLine="680"/>
        <w:jc w:val="both"/>
      </w:pPr>
      <w:r w:rsidRPr="00BB2A3C">
        <w:t xml:space="preserve">Bài thơ Người bạn tù thổi sáo miêu tả cảnh </w:t>
      </w:r>
      <w:r>
        <w:t>Một thi nhân vĩ đại</w:t>
      </w:r>
      <w:r w:rsidRPr="00BB2A3C">
        <w:t xml:space="preserve"> đang bị giam cầm nơi đất khách quê người, tại tỉnh Quảng Tây, Trung Quốc bỗng tình cờ được nghe một người bạn tù thổi sáo. Những khúc nhạc quê hương man mác buồn, gợi nhớ đến </w:t>
      </w:r>
      <w:r w:rsidR="00DF096E">
        <w:t>vùng đất thiêng liêng</w:t>
      </w:r>
      <w:r w:rsidRPr="00BB2A3C">
        <w:t>, gợi nhớ đến những ngày thơ ấu, những ngày tháng vô tư lự nơi quê nhà. Khúc nhạc quê hương mà người bạn tù thổi sáo lại được nghe ở khung cảnh trong tù, nỗi nhớ lại dài hơn, da diết hơn đến vô hạn</w:t>
      </w:r>
      <w:r>
        <w:t xml:space="preserve">, Đấy chính là 1 bài thơ nhỏ </w:t>
      </w:r>
      <w:r>
        <w:lastRenderedPageBreak/>
        <w:t>trong tuyển tập thơ vĩ đại</w:t>
      </w:r>
      <w:r w:rsidR="000F2D0C">
        <w:t xml:space="preserve"> </w:t>
      </w:r>
      <w:r w:rsidR="002A5A96">
        <w:t>rúng động tâm hồn các thi sĩ</w:t>
      </w:r>
      <w:r w:rsidR="00B56ADA">
        <w:t xml:space="preserve"> của một nhà thi nhân, một vị lãnh tụ kính yêu của dân tộc Việt Nam đó là</w:t>
      </w:r>
      <w:r w:rsidR="000F2D0C">
        <w:t xml:space="preserve"> </w:t>
      </w:r>
      <w:r w:rsidR="00B56ADA" w:rsidRPr="00911E32">
        <w:rPr>
          <w:b/>
          <w:bCs/>
          <w:i/>
          <w:iCs/>
          <w:color w:val="002060"/>
        </w:rPr>
        <w:t>Nhật ký trong tù</w:t>
      </w:r>
      <w:r w:rsidR="00B56ADA" w:rsidRPr="00911E32">
        <w:rPr>
          <w:color w:val="002060"/>
        </w:rPr>
        <w:t xml:space="preserve"> </w:t>
      </w:r>
      <w:r w:rsidR="00B56ADA">
        <w:t xml:space="preserve">của </w:t>
      </w:r>
      <w:r w:rsidR="000F2D0C">
        <w:t xml:space="preserve">Chủ tịch </w:t>
      </w:r>
      <w:r w:rsidR="00B56ADA">
        <w:t>Hồ Chí Minh</w:t>
      </w:r>
      <w:r w:rsidR="000F2D0C">
        <w:t xml:space="preserve"> kính yêu</w:t>
      </w:r>
      <w:r w:rsidR="00B56ADA">
        <w:t>.</w:t>
      </w:r>
      <w:r w:rsidR="00494384">
        <w:t xml:space="preserve"> </w:t>
      </w:r>
      <w:r w:rsidR="00911E32">
        <w:tab/>
      </w:r>
      <w:r w:rsidR="00494384">
        <w:t>Tác phẩm ra</w:t>
      </w:r>
      <w:r w:rsidR="002A5A96" w:rsidRPr="002A5A96">
        <w:t xml:space="preserve"> đời trong hoàn cảnh bất đắc dĩ (bị cầm tù) nhưng thật sự </w:t>
      </w:r>
      <w:r w:rsidR="002A5A96">
        <w:t>khi</w:t>
      </w:r>
      <w:r w:rsidR="002A5A96" w:rsidRPr="002A5A96">
        <w:t xml:space="preserve"> đọc tác phẩm không hề thấy ở đây có sự bi quan nhụt chí hay kêu ca phàn nàn của Bác.</w:t>
      </w:r>
      <w:r w:rsidR="002A5A96">
        <w:t xml:space="preserve"> </w:t>
      </w:r>
      <w:r w:rsidR="002A5A96" w:rsidRPr="002A5A96">
        <w:t>Người đã ung dung mà viết nên những vần thơ thật sự đẹp và hiện đại</w:t>
      </w:r>
      <w:r w:rsidR="00DF096E">
        <w:t xml:space="preserve">, </w:t>
      </w:r>
      <w:r w:rsidR="002A5A96" w:rsidRPr="002A5A96">
        <w:t>hơn cả là chứa đầy những suy nghĩ,</w:t>
      </w:r>
      <w:r w:rsidR="00DF096E">
        <w:t xml:space="preserve"> </w:t>
      </w:r>
      <w:r w:rsidR="002A5A96" w:rsidRPr="002A5A96">
        <w:t>tư tưởng hướng tới Cách Mạng,</w:t>
      </w:r>
      <w:r w:rsidR="002A5A96">
        <w:t xml:space="preserve"> </w:t>
      </w:r>
      <w:r w:rsidR="002A5A96" w:rsidRPr="002A5A96">
        <w:t>hướng tới tương lai tất thắng,</w:t>
      </w:r>
      <w:r w:rsidR="002A5A96">
        <w:t xml:space="preserve"> </w:t>
      </w:r>
      <w:r w:rsidR="002A5A96" w:rsidRPr="002A5A96">
        <w:t>hướng tới những con người đồng cảnh ngộ.</w:t>
      </w:r>
      <w:r w:rsidR="002A5A96">
        <w:t xml:space="preserve"> </w:t>
      </w:r>
      <w:r w:rsidR="002A5A96" w:rsidRPr="002A5A96">
        <w:t>Ở vào hoàn cảnh đề lao tăm tối khổ nhục như vậy mà vẫn giữ vững phong thái Hồ Chí Minh,</w:t>
      </w:r>
      <w:r w:rsidR="002A5A96">
        <w:t xml:space="preserve"> </w:t>
      </w:r>
      <w:r w:rsidR="002A5A96" w:rsidRPr="002A5A96">
        <w:t>thật đáng khâm phục biết bao.</w:t>
      </w:r>
      <w:r w:rsidR="002A5A96">
        <w:t xml:space="preserve"> </w:t>
      </w:r>
      <w:r w:rsidR="002A5A96" w:rsidRPr="002A5A96">
        <w:t>Tập nhật ký bằng thơ này đã chứng tỏ phẩm chất nghệ sĩ tài hoa trong Bác,</w:t>
      </w:r>
      <w:r w:rsidR="002A5A96">
        <w:t xml:space="preserve"> </w:t>
      </w:r>
      <w:r w:rsidR="002A5A96" w:rsidRPr="002A5A96">
        <w:t>cũng như khí phách uy vũ bất năng khuất mà không phải ai cũng có thể giữ vững.</w:t>
      </w:r>
    </w:p>
    <w:p w:rsidR="00B56ADA" w:rsidRPr="009F1F64" w:rsidRDefault="007F78D0" w:rsidP="00962332">
      <w:pPr>
        <w:spacing w:before="120" w:after="120"/>
        <w:ind w:firstLine="680"/>
        <w:jc w:val="both"/>
      </w:pPr>
      <w:r w:rsidRPr="00B56ADA">
        <w:rPr>
          <w:rFonts w:ascii="Arial" w:eastAsia="Times New Roman" w:hAnsi="Arial" w:cs="Arial"/>
          <w:noProof/>
          <w:color w:val="3A3A3A"/>
          <w:sz w:val="29"/>
          <w:szCs w:val="29"/>
        </w:rPr>
        <w:drawing>
          <wp:anchor distT="0" distB="0" distL="114300" distR="114300" simplePos="0" relativeHeight="251706368" behindDoc="0" locked="0" layoutInCell="1" allowOverlap="1" wp14:anchorId="3BF75140" wp14:editId="19F4E9EE">
            <wp:simplePos x="0" y="0"/>
            <wp:positionH relativeFrom="margin">
              <wp:align>right</wp:align>
            </wp:positionH>
            <wp:positionV relativeFrom="paragraph">
              <wp:posOffset>1188085</wp:posOffset>
            </wp:positionV>
            <wp:extent cx="6097270" cy="4213860"/>
            <wp:effectExtent l="0" t="0" r="0" b="0"/>
            <wp:wrapTopAndBottom/>
            <wp:docPr id="31" name="Picture 31" descr="nhat ky trong tu 1 review s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hat ky trong tu 1 review sach"/>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03121" cy="4218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1F64">
        <w:tab/>
      </w:r>
      <w:r w:rsidR="00B56ADA" w:rsidRPr="009F1F64">
        <w:t>Nhật ký trong tù là cuốn nhật ký ghi chú sự việc xảy ra trong những ngày Hồ Chí Minh bị giam giữ. Người bị chúng giải đi từ nơi này đến nơi khác, tay bị trói cổ mang vòng xích, dầm mưa dãi nắng, trèo núi, vượt truông. Hơn một năm trong nhà tù Tưởng Giới Thạch đã tàn phá thân thể của Người, bài thơ Mới ra tù tập leo núi cũng được Người ghi lại.</w:t>
      </w:r>
    </w:p>
    <w:p w:rsidR="007F78D0" w:rsidRPr="007F78D0" w:rsidRDefault="007F78D0" w:rsidP="008006BC">
      <w:pPr>
        <w:spacing w:before="120" w:after="120"/>
        <w:jc w:val="center"/>
        <w:rPr>
          <w:i/>
          <w:iCs/>
        </w:rPr>
      </w:pPr>
      <w:r w:rsidRPr="007F78D0">
        <w:rPr>
          <w:i/>
          <w:iCs/>
        </w:rPr>
        <w:t>Ảnh minh họa</w:t>
      </w:r>
    </w:p>
    <w:p w:rsidR="002A516C" w:rsidRDefault="00B56ADA" w:rsidP="00962332">
      <w:pPr>
        <w:spacing w:before="120" w:after="120"/>
        <w:ind w:firstLine="680"/>
        <w:jc w:val="both"/>
      </w:pPr>
      <w:r w:rsidRPr="009F1F64">
        <w:t>Từ phòng giam chật hẹp, Nhật ký trong tù đã ghi lại sự việc Người đã phải sống, đã chứng kiến. Quang cảnh Người nhìn thấy ở những nơi bị giam hay bị giải đi qua: chuyện bị bắt ở Túc Vinh, sáng trưa, chiều tối. Chuyện cái cùm, dây trói, cảnh người tù cờ bạc bị chết. Người đã phơi bày bộ mặt đen tối, sự nh</w:t>
      </w:r>
      <w:bookmarkStart w:id="1" w:name="_GoBack"/>
      <w:bookmarkEnd w:id="1"/>
      <w:r w:rsidRPr="009F1F64">
        <w:t>ếch nhác, hãm hại của chế độ nhà tù Tưởng Giới Thạch.</w:t>
      </w:r>
      <w:r w:rsidR="009120A0">
        <w:t xml:space="preserve"> </w:t>
      </w:r>
      <w:r w:rsidRPr="009F1F64">
        <w:t xml:space="preserve">Nhưng bên cạnh đó, Nhật ký trong tù còn thể hiện tinh thần phong phú, cao đẹp của người tù vĩ đại. Một nhà ái quốc lúc nào cũng </w:t>
      </w:r>
      <w:r w:rsidRPr="009F1F64">
        <w:lastRenderedPageBreak/>
        <w:t>nóng lòng sốt ruột trở về Tổ quốc đang trong dầu sôi lửa bỏng</w:t>
      </w:r>
      <w:r w:rsidR="00F806E8">
        <w:t xml:space="preserve"> v</w:t>
      </w:r>
      <w:r w:rsidRPr="009F1F64">
        <w:t>à cũng thể hiện được tinh thần lãng mạn, tố chất</w:t>
      </w:r>
      <w:r w:rsidR="005341AF">
        <w:t xml:space="preserve"> kiên trung, dũng cảm lạc quan</w:t>
      </w:r>
      <w:r w:rsidRPr="009F1F64">
        <w:t xml:space="preserve"> của nhà văn nhà thơ</w:t>
      </w:r>
      <w:r w:rsidR="005341AF">
        <w:t xml:space="preserve"> cầm nghiên gảy mực dù ở trong hoàn cảnh vô cùng u tối và gian khổ, cảnh ngục tù.</w:t>
      </w:r>
    </w:p>
    <w:p w:rsidR="006255E7" w:rsidRDefault="00682B9C" w:rsidP="006255E7">
      <w:pPr>
        <w:spacing w:before="120" w:after="120"/>
        <w:ind w:firstLine="680"/>
        <w:jc w:val="both"/>
      </w:pPr>
      <w:r>
        <w:tab/>
      </w:r>
    </w:p>
    <w:sectPr w:rsidR="006255E7" w:rsidSect="00BA4C5A">
      <w:footerReference w:type="default" r:id="rId23"/>
      <w:headerReference w:type="first" r:id="rId24"/>
      <w:pgSz w:w="11907" w:h="16840" w:code="9"/>
      <w:pgMar w:top="1134" w:right="1134" w:bottom="1134" w:left="1134" w:header="720" w:footer="720" w:gutter="0"/>
      <w:pgBorders w:offsetFrom="page">
        <w:top w:val="thinThickSmallGap" w:sz="24" w:space="24" w:color="B4C6E7"/>
        <w:left w:val="thinThickSmallGap" w:sz="24" w:space="24" w:color="B4C6E7"/>
        <w:bottom w:val="thinThickSmallGap" w:sz="24" w:space="24" w:color="B4C6E7"/>
        <w:right w:val="thinThickSmallGap" w:sz="24" w:space="24" w:color="B4C6E7"/>
      </w:pgBorders>
      <w:pgNumType w:start="2"/>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713A" w:rsidRDefault="0071713A" w:rsidP="00670083">
      <w:r>
        <w:separator/>
      </w:r>
    </w:p>
  </w:endnote>
  <w:endnote w:type="continuationSeparator" w:id="0">
    <w:p w:rsidR="0071713A" w:rsidRDefault="0071713A" w:rsidP="006700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7872059"/>
      <w:docPartObj>
        <w:docPartGallery w:val="Page Numbers (Bottom of Page)"/>
        <w:docPartUnique/>
      </w:docPartObj>
    </w:sdtPr>
    <w:sdtEndPr>
      <w:rPr>
        <w:noProof/>
      </w:rPr>
    </w:sdtEndPr>
    <w:sdtContent>
      <w:p w:rsidR="00BA4C5A" w:rsidRDefault="00BA4C5A">
        <w:pPr>
          <w:pStyle w:val="Footer"/>
          <w:jc w:val="center"/>
        </w:pPr>
        <w:r>
          <w:fldChar w:fldCharType="begin"/>
        </w:r>
        <w:r>
          <w:instrText xml:space="preserve"> PAGE   \* MERGEFORMAT </w:instrText>
        </w:r>
        <w:r>
          <w:fldChar w:fldCharType="separate"/>
        </w:r>
        <w:r w:rsidR="00FE12B7">
          <w:rPr>
            <w:noProof/>
          </w:rPr>
          <w:t>15</w:t>
        </w:r>
        <w:r>
          <w:rPr>
            <w:noProof/>
          </w:rPr>
          <w:fldChar w:fldCharType="end"/>
        </w:r>
      </w:p>
    </w:sdtContent>
  </w:sdt>
  <w:p w:rsidR="003269A4" w:rsidRDefault="003269A4" w:rsidP="005A313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713A" w:rsidRDefault="0071713A" w:rsidP="00670083">
      <w:r>
        <w:separator/>
      </w:r>
    </w:p>
  </w:footnote>
  <w:footnote w:type="continuationSeparator" w:id="0">
    <w:p w:rsidR="0071713A" w:rsidRDefault="0071713A" w:rsidP="006700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C5A" w:rsidRDefault="00BA4C5A" w:rsidP="00BA4C5A">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B2BD3"/>
    <w:multiLevelType w:val="multilevel"/>
    <w:tmpl w:val="0C2084AC"/>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8861C1A"/>
    <w:multiLevelType w:val="multilevel"/>
    <w:tmpl w:val="9120EEE0"/>
    <w:lvl w:ilvl="0">
      <w:start w:val="1"/>
      <w:numFmt w:val="lowerLetter"/>
      <w:lvlText w:val="%1."/>
      <w:lvlJc w:val="left"/>
      <w:rPr>
        <w:rFonts w:ascii="Palatino Linotype" w:eastAsia="Palatino Linotype" w:hAnsi="Palatino Linotype" w:cs="Palatino Linotype"/>
        <w:b w:val="0"/>
        <w:bCs w:val="0"/>
        <w:i/>
        <w:iCs/>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F777F6B"/>
    <w:multiLevelType w:val="multilevel"/>
    <w:tmpl w:val="09F2E39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11179E0"/>
    <w:multiLevelType w:val="multilevel"/>
    <w:tmpl w:val="A656D908"/>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6"/>
        <w:szCs w:val="1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2E2188A"/>
    <w:multiLevelType w:val="multilevel"/>
    <w:tmpl w:val="564C2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8E14E1"/>
    <w:multiLevelType w:val="multilevel"/>
    <w:tmpl w:val="85E2A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BD10F0"/>
    <w:multiLevelType w:val="multilevel"/>
    <w:tmpl w:val="13F4CA8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1CB16FE"/>
    <w:multiLevelType w:val="multilevel"/>
    <w:tmpl w:val="961C5D82"/>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2913BBF"/>
    <w:multiLevelType w:val="multilevel"/>
    <w:tmpl w:val="B6FC92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4556F12"/>
    <w:multiLevelType w:val="multilevel"/>
    <w:tmpl w:val="C34E2D0C"/>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65D49E6"/>
    <w:multiLevelType w:val="multilevel"/>
    <w:tmpl w:val="8098D06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6667F99"/>
    <w:multiLevelType w:val="multilevel"/>
    <w:tmpl w:val="CC2A1D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008141C"/>
    <w:multiLevelType w:val="multilevel"/>
    <w:tmpl w:val="7144A31C"/>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3A40415"/>
    <w:multiLevelType w:val="multilevel"/>
    <w:tmpl w:val="91501428"/>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ABF2A24"/>
    <w:multiLevelType w:val="multilevel"/>
    <w:tmpl w:val="DA74152E"/>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FBF6FC0"/>
    <w:multiLevelType w:val="multilevel"/>
    <w:tmpl w:val="B0507B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75D1566"/>
    <w:multiLevelType w:val="multilevel"/>
    <w:tmpl w:val="1C7C1692"/>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0814F2F"/>
    <w:multiLevelType w:val="multilevel"/>
    <w:tmpl w:val="2BF6CDC4"/>
    <w:lvl w:ilvl="0">
      <w:start w:val="1"/>
      <w:numFmt w:val="bullet"/>
      <w:lvlText w:val="-"/>
      <w:lvlJc w:val="left"/>
      <w:rPr>
        <w:rFonts w:ascii="Palatino Linotype" w:eastAsia="Palatino Linotype" w:hAnsi="Palatino Linotype" w:cs="Palatino Linotype"/>
        <w:b w:val="0"/>
        <w:bCs w:val="0"/>
        <w:i/>
        <w:iCs/>
        <w:smallCaps w:val="0"/>
        <w:strike w:val="0"/>
        <w:color w:val="000000"/>
        <w:spacing w:val="0"/>
        <w:w w:val="100"/>
        <w:position w:val="0"/>
        <w:sz w:val="18"/>
        <w:szCs w:val="1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70AB2E83"/>
    <w:multiLevelType w:val="multilevel"/>
    <w:tmpl w:val="490E2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76C82017"/>
    <w:multiLevelType w:val="multilevel"/>
    <w:tmpl w:val="6E424656"/>
    <w:lvl w:ilvl="0">
      <w:start w:val="1"/>
      <w:numFmt w:val="bullet"/>
      <w:lvlText w:val="-"/>
      <w:lvlJc w:val="left"/>
      <w:rPr>
        <w:rFonts w:ascii="Palatino Linotype" w:eastAsia="Palatino Linotype" w:hAnsi="Palatino Linotype" w:cs="Palatino Linotype"/>
        <w:b w:val="0"/>
        <w:bCs w:val="0"/>
        <w:i/>
        <w:iCs/>
        <w:smallCaps w:val="0"/>
        <w:strike w:val="0"/>
        <w:color w:val="000000"/>
        <w:spacing w:val="0"/>
        <w:w w:val="100"/>
        <w:position w:val="0"/>
        <w:sz w:val="18"/>
        <w:szCs w:val="1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E6C3CF3"/>
    <w:multiLevelType w:val="multilevel"/>
    <w:tmpl w:val="DCCAD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20"/>
  </w:num>
  <w:num w:numId="4">
    <w:abstractNumId w:val="0"/>
  </w:num>
  <w:num w:numId="5">
    <w:abstractNumId w:val="2"/>
  </w:num>
  <w:num w:numId="6">
    <w:abstractNumId w:val="15"/>
  </w:num>
  <w:num w:numId="7">
    <w:abstractNumId w:val="18"/>
  </w:num>
  <w:num w:numId="8">
    <w:abstractNumId w:val="8"/>
  </w:num>
  <w:num w:numId="9">
    <w:abstractNumId w:val="6"/>
  </w:num>
  <w:num w:numId="10">
    <w:abstractNumId w:val="10"/>
  </w:num>
  <w:num w:numId="11">
    <w:abstractNumId w:val="11"/>
  </w:num>
  <w:num w:numId="12">
    <w:abstractNumId w:val="7"/>
  </w:num>
  <w:num w:numId="13">
    <w:abstractNumId w:val="13"/>
  </w:num>
  <w:num w:numId="14">
    <w:abstractNumId w:val="12"/>
  </w:num>
  <w:num w:numId="15">
    <w:abstractNumId w:val="17"/>
  </w:num>
  <w:num w:numId="16">
    <w:abstractNumId w:val="1"/>
  </w:num>
  <w:num w:numId="17">
    <w:abstractNumId w:val="16"/>
  </w:num>
  <w:num w:numId="18">
    <w:abstractNumId w:val="9"/>
  </w:num>
  <w:num w:numId="19">
    <w:abstractNumId w:val="19"/>
  </w:num>
  <w:num w:numId="20">
    <w:abstractNumId w:val="14"/>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isplayBackgroundShape/>
  <w:defaultTabStop w:val="720"/>
  <w:characterSpacingControl w:val="doNotCompress"/>
  <w:hdrShapeDefaults>
    <o:shapedefaults v:ext="edit" spidmax="2049">
      <o:colormru v:ext="edit" colors="#fc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2658"/>
    <w:rsid w:val="00000FF8"/>
    <w:rsid w:val="000021D2"/>
    <w:rsid w:val="00002C30"/>
    <w:rsid w:val="000043C6"/>
    <w:rsid w:val="00004F28"/>
    <w:rsid w:val="000077E4"/>
    <w:rsid w:val="00011439"/>
    <w:rsid w:val="000114E6"/>
    <w:rsid w:val="00014D8A"/>
    <w:rsid w:val="00015BC7"/>
    <w:rsid w:val="000229AA"/>
    <w:rsid w:val="000230D7"/>
    <w:rsid w:val="000279AA"/>
    <w:rsid w:val="00027D99"/>
    <w:rsid w:val="0003099E"/>
    <w:rsid w:val="00032F64"/>
    <w:rsid w:val="00033414"/>
    <w:rsid w:val="00033460"/>
    <w:rsid w:val="00034C75"/>
    <w:rsid w:val="00034FB7"/>
    <w:rsid w:val="0004168A"/>
    <w:rsid w:val="000435AA"/>
    <w:rsid w:val="0004573D"/>
    <w:rsid w:val="000470DA"/>
    <w:rsid w:val="0005172D"/>
    <w:rsid w:val="000539DF"/>
    <w:rsid w:val="000555FD"/>
    <w:rsid w:val="00057951"/>
    <w:rsid w:val="000669EE"/>
    <w:rsid w:val="000706DB"/>
    <w:rsid w:val="00071C7D"/>
    <w:rsid w:val="0007282D"/>
    <w:rsid w:val="00072AF3"/>
    <w:rsid w:val="00075323"/>
    <w:rsid w:val="00075BB7"/>
    <w:rsid w:val="00076FC3"/>
    <w:rsid w:val="000806E5"/>
    <w:rsid w:val="00081E0F"/>
    <w:rsid w:val="00082172"/>
    <w:rsid w:val="000828B2"/>
    <w:rsid w:val="00084E86"/>
    <w:rsid w:val="0009067E"/>
    <w:rsid w:val="0009125C"/>
    <w:rsid w:val="00091B31"/>
    <w:rsid w:val="00092425"/>
    <w:rsid w:val="00094020"/>
    <w:rsid w:val="00095B8D"/>
    <w:rsid w:val="000A0E38"/>
    <w:rsid w:val="000A2628"/>
    <w:rsid w:val="000A2F23"/>
    <w:rsid w:val="000A42D0"/>
    <w:rsid w:val="000A4618"/>
    <w:rsid w:val="000B10E8"/>
    <w:rsid w:val="000B23A9"/>
    <w:rsid w:val="000B2B33"/>
    <w:rsid w:val="000B36C8"/>
    <w:rsid w:val="000B49B0"/>
    <w:rsid w:val="000C1AE8"/>
    <w:rsid w:val="000C1BBD"/>
    <w:rsid w:val="000C4F35"/>
    <w:rsid w:val="000C5512"/>
    <w:rsid w:val="000C7144"/>
    <w:rsid w:val="000D12AE"/>
    <w:rsid w:val="000D5842"/>
    <w:rsid w:val="000D67AB"/>
    <w:rsid w:val="000D7095"/>
    <w:rsid w:val="000E09B7"/>
    <w:rsid w:val="000E1B74"/>
    <w:rsid w:val="000E3714"/>
    <w:rsid w:val="000E5A37"/>
    <w:rsid w:val="000E6A71"/>
    <w:rsid w:val="000E769C"/>
    <w:rsid w:val="000F1EAF"/>
    <w:rsid w:val="000F2D0C"/>
    <w:rsid w:val="000F33C9"/>
    <w:rsid w:val="000F40C5"/>
    <w:rsid w:val="000F5F36"/>
    <w:rsid w:val="000F6E72"/>
    <w:rsid w:val="000F7715"/>
    <w:rsid w:val="0010066E"/>
    <w:rsid w:val="00101DB0"/>
    <w:rsid w:val="00103E89"/>
    <w:rsid w:val="001063DB"/>
    <w:rsid w:val="00107915"/>
    <w:rsid w:val="00107B74"/>
    <w:rsid w:val="00111222"/>
    <w:rsid w:val="001112A3"/>
    <w:rsid w:val="0011385A"/>
    <w:rsid w:val="001143B9"/>
    <w:rsid w:val="00117BEF"/>
    <w:rsid w:val="00125647"/>
    <w:rsid w:val="00130049"/>
    <w:rsid w:val="00131A60"/>
    <w:rsid w:val="00131DB5"/>
    <w:rsid w:val="0013342A"/>
    <w:rsid w:val="00135E47"/>
    <w:rsid w:val="00137ADC"/>
    <w:rsid w:val="001443FD"/>
    <w:rsid w:val="00145364"/>
    <w:rsid w:val="0015107D"/>
    <w:rsid w:val="00153C47"/>
    <w:rsid w:val="00153D5E"/>
    <w:rsid w:val="0015735C"/>
    <w:rsid w:val="00162DC3"/>
    <w:rsid w:val="0016453B"/>
    <w:rsid w:val="001729BA"/>
    <w:rsid w:val="0017360C"/>
    <w:rsid w:val="00174D22"/>
    <w:rsid w:val="001751D0"/>
    <w:rsid w:val="00175C2F"/>
    <w:rsid w:val="0018014E"/>
    <w:rsid w:val="001801C7"/>
    <w:rsid w:val="00183FE6"/>
    <w:rsid w:val="0019087E"/>
    <w:rsid w:val="00190D8E"/>
    <w:rsid w:val="00195414"/>
    <w:rsid w:val="001A14D8"/>
    <w:rsid w:val="001A2541"/>
    <w:rsid w:val="001A3358"/>
    <w:rsid w:val="001A3889"/>
    <w:rsid w:val="001A6873"/>
    <w:rsid w:val="001A72D0"/>
    <w:rsid w:val="001B0BBF"/>
    <w:rsid w:val="001B0EFD"/>
    <w:rsid w:val="001B1928"/>
    <w:rsid w:val="001B1F3E"/>
    <w:rsid w:val="001B2DDB"/>
    <w:rsid w:val="001B34EB"/>
    <w:rsid w:val="001B4AC1"/>
    <w:rsid w:val="001B7B0E"/>
    <w:rsid w:val="001C01A3"/>
    <w:rsid w:val="001C4149"/>
    <w:rsid w:val="001C5E8E"/>
    <w:rsid w:val="001C6CA4"/>
    <w:rsid w:val="001D0DD6"/>
    <w:rsid w:val="001D41ED"/>
    <w:rsid w:val="001D43E9"/>
    <w:rsid w:val="001D49FD"/>
    <w:rsid w:val="001D58FB"/>
    <w:rsid w:val="001E203A"/>
    <w:rsid w:val="001E4844"/>
    <w:rsid w:val="001E6A67"/>
    <w:rsid w:val="001F24C9"/>
    <w:rsid w:val="001F48B2"/>
    <w:rsid w:val="001F5B80"/>
    <w:rsid w:val="001F6533"/>
    <w:rsid w:val="00204E7A"/>
    <w:rsid w:val="00206300"/>
    <w:rsid w:val="0020717C"/>
    <w:rsid w:val="00212872"/>
    <w:rsid w:val="00212E62"/>
    <w:rsid w:val="0021597F"/>
    <w:rsid w:val="00215FAB"/>
    <w:rsid w:val="00222A64"/>
    <w:rsid w:val="00222E61"/>
    <w:rsid w:val="0022415E"/>
    <w:rsid w:val="0022490F"/>
    <w:rsid w:val="00224935"/>
    <w:rsid w:val="00224BC2"/>
    <w:rsid w:val="00233AF4"/>
    <w:rsid w:val="00233BC8"/>
    <w:rsid w:val="00233D35"/>
    <w:rsid w:val="0023512E"/>
    <w:rsid w:val="0024294A"/>
    <w:rsid w:val="00242ECE"/>
    <w:rsid w:val="00243B44"/>
    <w:rsid w:val="00244812"/>
    <w:rsid w:val="00244FC0"/>
    <w:rsid w:val="00253623"/>
    <w:rsid w:val="00253B0E"/>
    <w:rsid w:val="00253EFE"/>
    <w:rsid w:val="0025687E"/>
    <w:rsid w:val="0025770B"/>
    <w:rsid w:val="0026054B"/>
    <w:rsid w:val="00260D48"/>
    <w:rsid w:val="00261B51"/>
    <w:rsid w:val="00261CE4"/>
    <w:rsid w:val="00262EE2"/>
    <w:rsid w:val="00263F27"/>
    <w:rsid w:val="00266670"/>
    <w:rsid w:val="00266E22"/>
    <w:rsid w:val="00271BB2"/>
    <w:rsid w:val="00272350"/>
    <w:rsid w:val="00276594"/>
    <w:rsid w:val="00276907"/>
    <w:rsid w:val="002818CE"/>
    <w:rsid w:val="0028209A"/>
    <w:rsid w:val="00286438"/>
    <w:rsid w:val="002904EA"/>
    <w:rsid w:val="00291201"/>
    <w:rsid w:val="002920D5"/>
    <w:rsid w:val="00292405"/>
    <w:rsid w:val="00294C1C"/>
    <w:rsid w:val="00294F80"/>
    <w:rsid w:val="00295F78"/>
    <w:rsid w:val="0029687F"/>
    <w:rsid w:val="002A02DC"/>
    <w:rsid w:val="002A1006"/>
    <w:rsid w:val="002A2B9D"/>
    <w:rsid w:val="002A2C15"/>
    <w:rsid w:val="002A36D7"/>
    <w:rsid w:val="002A4DE7"/>
    <w:rsid w:val="002A516C"/>
    <w:rsid w:val="002A51B6"/>
    <w:rsid w:val="002A59F7"/>
    <w:rsid w:val="002A5A96"/>
    <w:rsid w:val="002B055E"/>
    <w:rsid w:val="002B15FD"/>
    <w:rsid w:val="002B2D7E"/>
    <w:rsid w:val="002B2F88"/>
    <w:rsid w:val="002B390C"/>
    <w:rsid w:val="002B397E"/>
    <w:rsid w:val="002C27A1"/>
    <w:rsid w:val="002C3F9F"/>
    <w:rsid w:val="002C5A5D"/>
    <w:rsid w:val="002D08A7"/>
    <w:rsid w:val="002D2602"/>
    <w:rsid w:val="002D3C8E"/>
    <w:rsid w:val="002D5375"/>
    <w:rsid w:val="002D5846"/>
    <w:rsid w:val="002D67BC"/>
    <w:rsid w:val="002E1C74"/>
    <w:rsid w:val="002E3156"/>
    <w:rsid w:val="002E397B"/>
    <w:rsid w:val="002E3E10"/>
    <w:rsid w:val="002E54F9"/>
    <w:rsid w:val="002E7C50"/>
    <w:rsid w:val="002F1B77"/>
    <w:rsid w:val="002F223B"/>
    <w:rsid w:val="002F39B3"/>
    <w:rsid w:val="002F3E03"/>
    <w:rsid w:val="002F6D2D"/>
    <w:rsid w:val="002F6DEA"/>
    <w:rsid w:val="002F73B9"/>
    <w:rsid w:val="0030038A"/>
    <w:rsid w:val="003022DB"/>
    <w:rsid w:val="003064EC"/>
    <w:rsid w:val="00306FD1"/>
    <w:rsid w:val="003075B8"/>
    <w:rsid w:val="00310DC9"/>
    <w:rsid w:val="0031200A"/>
    <w:rsid w:val="00315E3A"/>
    <w:rsid w:val="00315FAC"/>
    <w:rsid w:val="0031668C"/>
    <w:rsid w:val="00317A2D"/>
    <w:rsid w:val="00321EBA"/>
    <w:rsid w:val="00321FF7"/>
    <w:rsid w:val="00322E24"/>
    <w:rsid w:val="003264FE"/>
    <w:rsid w:val="003269A4"/>
    <w:rsid w:val="00326D3D"/>
    <w:rsid w:val="00331B74"/>
    <w:rsid w:val="0033235D"/>
    <w:rsid w:val="0033592D"/>
    <w:rsid w:val="00335BDA"/>
    <w:rsid w:val="00335E18"/>
    <w:rsid w:val="003371A9"/>
    <w:rsid w:val="00337AA3"/>
    <w:rsid w:val="0034505A"/>
    <w:rsid w:val="00345B1B"/>
    <w:rsid w:val="00345B45"/>
    <w:rsid w:val="00345C56"/>
    <w:rsid w:val="0035561F"/>
    <w:rsid w:val="00356782"/>
    <w:rsid w:val="00356D55"/>
    <w:rsid w:val="00357A9D"/>
    <w:rsid w:val="003630CA"/>
    <w:rsid w:val="0036589A"/>
    <w:rsid w:val="00366FAC"/>
    <w:rsid w:val="00367E8A"/>
    <w:rsid w:val="003702EF"/>
    <w:rsid w:val="003707C4"/>
    <w:rsid w:val="00371200"/>
    <w:rsid w:val="0037193D"/>
    <w:rsid w:val="00372ACD"/>
    <w:rsid w:val="0037358A"/>
    <w:rsid w:val="00373A1A"/>
    <w:rsid w:val="00374979"/>
    <w:rsid w:val="0037745E"/>
    <w:rsid w:val="00380352"/>
    <w:rsid w:val="00381723"/>
    <w:rsid w:val="00383017"/>
    <w:rsid w:val="003851AF"/>
    <w:rsid w:val="003857B5"/>
    <w:rsid w:val="00385CEE"/>
    <w:rsid w:val="00387028"/>
    <w:rsid w:val="003901F7"/>
    <w:rsid w:val="00394513"/>
    <w:rsid w:val="003966D1"/>
    <w:rsid w:val="0039720E"/>
    <w:rsid w:val="00397E6E"/>
    <w:rsid w:val="003A0982"/>
    <w:rsid w:val="003A0A41"/>
    <w:rsid w:val="003A7922"/>
    <w:rsid w:val="003B0EEF"/>
    <w:rsid w:val="003B1617"/>
    <w:rsid w:val="003B5282"/>
    <w:rsid w:val="003B56A3"/>
    <w:rsid w:val="003B69DB"/>
    <w:rsid w:val="003C3481"/>
    <w:rsid w:val="003C67EB"/>
    <w:rsid w:val="003C69A3"/>
    <w:rsid w:val="003C6E09"/>
    <w:rsid w:val="003C7378"/>
    <w:rsid w:val="003C7A8B"/>
    <w:rsid w:val="003D2A5E"/>
    <w:rsid w:val="003D37FA"/>
    <w:rsid w:val="003D509E"/>
    <w:rsid w:val="003D570B"/>
    <w:rsid w:val="003D61A1"/>
    <w:rsid w:val="003E0BF0"/>
    <w:rsid w:val="003E263A"/>
    <w:rsid w:val="003E5FE7"/>
    <w:rsid w:val="003E7044"/>
    <w:rsid w:val="003E7EA0"/>
    <w:rsid w:val="003F0200"/>
    <w:rsid w:val="003F23AF"/>
    <w:rsid w:val="003F28F4"/>
    <w:rsid w:val="003F3BC4"/>
    <w:rsid w:val="003F43D7"/>
    <w:rsid w:val="003F441F"/>
    <w:rsid w:val="003F5507"/>
    <w:rsid w:val="003F643B"/>
    <w:rsid w:val="00402840"/>
    <w:rsid w:val="00405913"/>
    <w:rsid w:val="00405AC7"/>
    <w:rsid w:val="00406CC5"/>
    <w:rsid w:val="00407A58"/>
    <w:rsid w:val="004107A2"/>
    <w:rsid w:val="00411499"/>
    <w:rsid w:val="00412D24"/>
    <w:rsid w:val="0041319A"/>
    <w:rsid w:val="00416667"/>
    <w:rsid w:val="00416EBC"/>
    <w:rsid w:val="0042066A"/>
    <w:rsid w:val="0042107D"/>
    <w:rsid w:val="004216BC"/>
    <w:rsid w:val="00422FD6"/>
    <w:rsid w:val="00423E31"/>
    <w:rsid w:val="0042454F"/>
    <w:rsid w:val="00427B25"/>
    <w:rsid w:val="00430411"/>
    <w:rsid w:val="00430B1A"/>
    <w:rsid w:val="00433901"/>
    <w:rsid w:val="004363E6"/>
    <w:rsid w:val="00441757"/>
    <w:rsid w:val="00441A6D"/>
    <w:rsid w:val="00442167"/>
    <w:rsid w:val="0044295A"/>
    <w:rsid w:val="004431D3"/>
    <w:rsid w:val="004438AA"/>
    <w:rsid w:val="00443D65"/>
    <w:rsid w:val="004445AD"/>
    <w:rsid w:val="00445024"/>
    <w:rsid w:val="00447423"/>
    <w:rsid w:val="00447D49"/>
    <w:rsid w:val="00450357"/>
    <w:rsid w:val="004512CC"/>
    <w:rsid w:val="00452EAB"/>
    <w:rsid w:val="00456ACC"/>
    <w:rsid w:val="0045777D"/>
    <w:rsid w:val="00457AAA"/>
    <w:rsid w:val="004613CE"/>
    <w:rsid w:val="0046161F"/>
    <w:rsid w:val="004639D4"/>
    <w:rsid w:val="004644A5"/>
    <w:rsid w:val="00464F25"/>
    <w:rsid w:val="0046556B"/>
    <w:rsid w:val="00467B58"/>
    <w:rsid w:val="00471D3F"/>
    <w:rsid w:val="004723D3"/>
    <w:rsid w:val="00472F2E"/>
    <w:rsid w:val="004740A4"/>
    <w:rsid w:val="004742B0"/>
    <w:rsid w:val="00475325"/>
    <w:rsid w:val="00480346"/>
    <w:rsid w:val="004808DB"/>
    <w:rsid w:val="00482A0C"/>
    <w:rsid w:val="00483172"/>
    <w:rsid w:val="004831F7"/>
    <w:rsid w:val="00486CA2"/>
    <w:rsid w:val="00486DEF"/>
    <w:rsid w:val="00486DF9"/>
    <w:rsid w:val="00490971"/>
    <w:rsid w:val="0049155C"/>
    <w:rsid w:val="004923A3"/>
    <w:rsid w:val="00494384"/>
    <w:rsid w:val="00494D41"/>
    <w:rsid w:val="00494EDB"/>
    <w:rsid w:val="0049665B"/>
    <w:rsid w:val="00496D89"/>
    <w:rsid w:val="004A0C58"/>
    <w:rsid w:val="004A16EA"/>
    <w:rsid w:val="004A5104"/>
    <w:rsid w:val="004A696C"/>
    <w:rsid w:val="004A6D6E"/>
    <w:rsid w:val="004B0A88"/>
    <w:rsid w:val="004B3138"/>
    <w:rsid w:val="004B3433"/>
    <w:rsid w:val="004B34CC"/>
    <w:rsid w:val="004B515F"/>
    <w:rsid w:val="004C1A41"/>
    <w:rsid w:val="004C6083"/>
    <w:rsid w:val="004C648F"/>
    <w:rsid w:val="004D2A80"/>
    <w:rsid w:val="004D482B"/>
    <w:rsid w:val="004D57C9"/>
    <w:rsid w:val="004D67FF"/>
    <w:rsid w:val="004E21B0"/>
    <w:rsid w:val="004E24DE"/>
    <w:rsid w:val="004E3264"/>
    <w:rsid w:val="004E3A84"/>
    <w:rsid w:val="004E56C7"/>
    <w:rsid w:val="004E5D66"/>
    <w:rsid w:val="004E5E26"/>
    <w:rsid w:val="004E6CBE"/>
    <w:rsid w:val="004F0630"/>
    <w:rsid w:val="004F10DC"/>
    <w:rsid w:val="004F3B38"/>
    <w:rsid w:val="00506E62"/>
    <w:rsid w:val="005103A7"/>
    <w:rsid w:val="005105D1"/>
    <w:rsid w:val="0051132F"/>
    <w:rsid w:val="0051512A"/>
    <w:rsid w:val="00515155"/>
    <w:rsid w:val="00516600"/>
    <w:rsid w:val="00517E8D"/>
    <w:rsid w:val="005222CA"/>
    <w:rsid w:val="00523933"/>
    <w:rsid w:val="00523B1B"/>
    <w:rsid w:val="005255B9"/>
    <w:rsid w:val="005258B9"/>
    <w:rsid w:val="0052598F"/>
    <w:rsid w:val="00532F46"/>
    <w:rsid w:val="005341AF"/>
    <w:rsid w:val="0053454F"/>
    <w:rsid w:val="00540080"/>
    <w:rsid w:val="00543E5A"/>
    <w:rsid w:val="00551CA1"/>
    <w:rsid w:val="005538FF"/>
    <w:rsid w:val="0055531D"/>
    <w:rsid w:val="00557D22"/>
    <w:rsid w:val="00557DDE"/>
    <w:rsid w:val="00560230"/>
    <w:rsid w:val="00562407"/>
    <w:rsid w:val="0057255E"/>
    <w:rsid w:val="00572676"/>
    <w:rsid w:val="0057311E"/>
    <w:rsid w:val="00573E9A"/>
    <w:rsid w:val="00574CE8"/>
    <w:rsid w:val="00575E8B"/>
    <w:rsid w:val="00576DEC"/>
    <w:rsid w:val="005771A0"/>
    <w:rsid w:val="00581AD5"/>
    <w:rsid w:val="00582985"/>
    <w:rsid w:val="00583F1B"/>
    <w:rsid w:val="005862DF"/>
    <w:rsid w:val="0058717D"/>
    <w:rsid w:val="0059033E"/>
    <w:rsid w:val="005916D1"/>
    <w:rsid w:val="00591BF5"/>
    <w:rsid w:val="00595BA9"/>
    <w:rsid w:val="00597EED"/>
    <w:rsid w:val="005A23A9"/>
    <w:rsid w:val="005A2BD3"/>
    <w:rsid w:val="005A3135"/>
    <w:rsid w:val="005A35CC"/>
    <w:rsid w:val="005A41FE"/>
    <w:rsid w:val="005A5F26"/>
    <w:rsid w:val="005A68CF"/>
    <w:rsid w:val="005B3DD9"/>
    <w:rsid w:val="005B7917"/>
    <w:rsid w:val="005C02E7"/>
    <w:rsid w:val="005C1BD3"/>
    <w:rsid w:val="005C208C"/>
    <w:rsid w:val="005C2EDB"/>
    <w:rsid w:val="005C6E13"/>
    <w:rsid w:val="005D0460"/>
    <w:rsid w:val="005D1354"/>
    <w:rsid w:val="005D3211"/>
    <w:rsid w:val="005D572B"/>
    <w:rsid w:val="005E043C"/>
    <w:rsid w:val="005E18B9"/>
    <w:rsid w:val="005E21B3"/>
    <w:rsid w:val="005E268F"/>
    <w:rsid w:val="005E6505"/>
    <w:rsid w:val="005E7BBB"/>
    <w:rsid w:val="005E7CDE"/>
    <w:rsid w:val="005F0F14"/>
    <w:rsid w:val="005F1687"/>
    <w:rsid w:val="005F406A"/>
    <w:rsid w:val="005F46E2"/>
    <w:rsid w:val="005F5078"/>
    <w:rsid w:val="005F6CB3"/>
    <w:rsid w:val="005F767D"/>
    <w:rsid w:val="00600942"/>
    <w:rsid w:val="006019F9"/>
    <w:rsid w:val="00601DE9"/>
    <w:rsid w:val="00601EB5"/>
    <w:rsid w:val="00603822"/>
    <w:rsid w:val="00605051"/>
    <w:rsid w:val="00605E77"/>
    <w:rsid w:val="00612083"/>
    <w:rsid w:val="006120C3"/>
    <w:rsid w:val="006120DD"/>
    <w:rsid w:val="006126FE"/>
    <w:rsid w:val="0061341B"/>
    <w:rsid w:val="00614D4C"/>
    <w:rsid w:val="00616267"/>
    <w:rsid w:val="006171D6"/>
    <w:rsid w:val="006172B4"/>
    <w:rsid w:val="00620C3B"/>
    <w:rsid w:val="00623943"/>
    <w:rsid w:val="00624911"/>
    <w:rsid w:val="006255E7"/>
    <w:rsid w:val="00635E26"/>
    <w:rsid w:val="00636F49"/>
    <w:rsid w:val="0064023A"/>
    <w:rsid w:val="00651F48"/>
    <w:rsid w:val="00652CF1"/>
    <w:rsid w:val="00653A61"/>
    <w:rsid w:val="006557CD"/>
    <w:rsid w:val="00655B50"/>
    <w:rsid w:val="006600CB"/>
    <w:rsid w:val="00660691"/>
    <w:rsid w:val="0066187C"/>
    <w:rsid w:val="006626D4"/>
    <w:rsid w:val="00670083"/>
    <w:rsid w:val="00672075"/>
    <w:rsid w:val="00672B81"/>
    <w:rsid w:val="00673679"/>
    <w:rsid w:val="00675AC4"/>
    <w:rsid w:val="00676950"/>
    <w:rsid w:val="0067747C"/>
    <w:rsid w:val="0068088A"/>
    <w:rsid w:val="00682B9C"/>
    <w:rsid w:val="0068475A"/>
    <w:rsid w:val="0068796B"/>
    <w:rsid w:val="00687B83"/>
    <w:rsid w:val="00690E72"/>
    <w:rsid w:val="006912E4"/>
    <w:rsid w:val="00691646"/>
    <w:rsid w:val="00694987"/>
    <w:rsid w:val="006974E3"/>
    <w:rsid w:val="00697E5C"/>
    <w:rsid w:val="006A0039"/>
    <w:rsid w:val="006A102B"/>
    <w:rsid w:val="006A377A"/>
    <w:rsid w:val="006B07EA"/>
    <w:rsid w:val="006B246A"/>
    <w:rsid w:val="006B3580"/>
    <w:rsid w:val="006B381E"/>
    <w:rsid w:val="006B57A6"/>
    <w:rsid w:val="006B70AC"/>
    <w:rsid w:val="006B7244"/>
    <w:rsid w:val="006C00F3"/>
    <w:rsid w:val="006C1D61"/>
    <w:rsid w:val="006C2842"/>
    <w:rsid w:val="006C54F8"/>
    <w:rsid w:val="006C6628"/>
    <w:rsid w:val="006C7028"/>
    <w:rsid w:val="006D28B1"/>
    <w:rsid w:val="006D39AB"/>
    <w:rsid w:val="006D4797"/>
    <w:rsid w:val="006D6DD8"/>
    <w:rsid w:val="006E00E0"/>
    <w:rsid w:val="006E04D4"/>
    <w:rsid w:val="006E14B3"/>
    <w:rsid w:val="006E17DB"/>
    <w:rsid w:val="006E3B45"/>
    <w:rsid w:val="006E64CA"/>
    <w:rsid w:val="006E6ED4"/>
    <w:rsid w:val="006E7852"/>
    <w:rsid w:val="006F04EA"/>
    <w:rsid w:val="006F1166"/>
    <w:rsid w:val="006F1E01"/>
    <w:rsid w:val="006F3C51"/>
    <w:rsid w:val="006F4D0C"/>
    <w:rsid w:val="006F4DE7"/>
    <w:rsid w:val="006F767A"/>
    <w:rsid w:val="00700EC9"/>
    <w:rsid w:val="00702FDC"/>
    <w:rsid w:val="00703242"/>
    <w:rsid w:val="00703AA9"/>
    <w:rsid w:val="0070745E"/>
    <w:rsid w:val="0070770D"/>
    <w:rsid w:val="00710B63"/>
    <w:rsid w:val="00710D14"/>
    <w:rsid w:val="00711703"/>
    <w:rsid w:val="00712322"/>
    <w:rsid w:val="007127BB"/>
    <w:rsid w:val="00713629"/>
    <w:rsid w:val="007148B1"/>
    <w:rsid w:val="00714A31"/>
    <w:rsid w:val="0071713A"/>
    <w:rsid w:val="00717C5A"/>
    <w:rsid w:val="00720AEC"/>
    <w:rsid w:val="007219F7"/>
    <w:rsid w:val="007254BA"/>
    <w:rsid w:val="00725BCA"/>
    <w:rsid w:val="007268C6"/>
    <w:rsid w:val="00730E76"/>
    <w:rsid w:val="007310AB"/>
    <w:rsid w:val="00731FB7"/>
    <w:rsid w:val="007326C7"/>
    <w:rsid w:val="00732C0F"/>
    <w:rsid w:val="00735CE5"/>
    <w:rsid w:val="0073680A"/>
    <w:rsid w:val="00736D48"/>
    <w:rsid w:val="0074071E"/>
    <w:rsid w:val="00742651"/>
    <w:rsid w:val="00744491"/>
    <w:rsid w:val="00747936"/>
    <w:rsid w:val="00747A04"/>
    <w:rsid w:val="007534D8"/>
    <w:rsid w:val="00753941"/>
    <w:rsid w:val="00753C0B"/>
    <w:rsid w:val="00755FB1"/>
    <w:rsid w:val="00756D6E"/>
    <w:rsid w:val="007607D4"/>
    <w:rsid w:val="00761171"/>
    <w:rsid w:val="00766626"/>
    <w:rsid w:val="00767272"/>
    <w:rsid w:val="00771CF5"/>
    <w:rsid w:val="007776A0"/>
    <w:rsid w:val="00780C5E"/>
    <w:rsid w:val="00780EAC"/>
    <w:rsid w:val="00781BDB"/>
    <w:rsid w:val="0078314A"/>
    <w:rsid w:val="007832CB"/>
    <w:rsid w:val="00783782"/>
    <w:rsid w:val="00787485"/>
    <w:rsid w:val="0079438C"/>
    <w:rsid w:val="00794435"/>
    <w:rsid w:val="00794EFB"/>
    <w:rsid w:val="00797442"/>
    <w:rsid w:val="007A084F"/>
    <w:rsid w:val="007A6624"/>
    <w:rsid w:val="007A7A52"/>
    <w:rsid w:val="007B05E4"/>
    <w:rsid w:val="007B0AB8"/>
    <w:rsid w:val="007B22BD"/>
    <w:rsid w:val="007B2658"/>
    <w:rsid w:val="007B308E"/>
    <w:rsid w:val="007B4963"/>
    <w:rsid w:val="007B5904"/>
    <w:rsid w:val="007B6A39"/>
    <w:rsid w:val="007C05FF"/>
    <w:rsid w:val="007C0A4D"/>
    <w:rsid w:val="007C1411"/>
    <w:rsid w:val="007C3909"/>
    <w:rsid w:val="007C4097"/>
    <w:rsid w:val="007C4147"/>
    <w:rsid w:val="007C4BE9"/>
    <w:rsid w:val="007C6F3B"/>
    <w:rsid w:val="007D23BC"/>
    <w:rsid w:val="007D25FD"/>
    <w:rsid w:val="007D6EAE"/>
    <w:rsid w:val="007D6FD7"/>
    <w:rsid w:val="007D7865"/>
    <w:rsid w:val="007E1817"/>
    <w:rsid w:val="007E230C"/>
    <w:rsid w:val="007E390B"/>
    <w:rsid w:val="007E5633"/>
    <w:rsid w:val="007E6649"/>
    <w:rsid w:val="007E6C63"/>
    <w:rsid w:val="007E6D5D"/>
    <w:rsid w:val="007E7E26"/>
    <w:rsid w:val="007F2FD1"/>
    <w:rsid w:val="007F3958"/>
    <w:rsid w:val="007F41F6"/>
    <w:rsid w:val="007F57F0"/>
    <w:rsid w:val="007F6455"/>
    <w:rsid w:val="007F78D0"/>
    <w:rsid w:val="008006BC"/>
    <w:rsid w:val="00802010"/>
    <w:rsid w:val="00804414"/>
    <w:rsid w:val="00807C10"/>
    <w:rsid w:val="00810D8F"/>
    <w:rsid w:val="00811831"/>
    <w:rsid w:val="00813FBD"/>
    <w:rsid w:val="008144EC"/>
    <w:rsid w:val="00816F07"/>
    <w:rsid w:val="0082065E"/>
    <w:rsid w:val="0082123C"/>
    <w:rsid w:val="00824BB8"/>
    <w:rsid w:val="008278C7"/>
    <w:rsid w:val="0083206F"/>
    <w:rsid w:val="008341F0"/>
    <w:rsid w:val="00837933"/>
    <w:rsid w:val="00841353"/>
    <w:rsid w:val="00841CB9"/>
    <w:rsid w:val="008429C4"/>
    <w:rsid w:val="008430E5"/>
    <w:rsid w:val="008435B5"/>
    <w:rsid w:val="00843B14"/>
    <w:rsid w:val="008441A0"/>
    <w:rsid w:val="00845471"/>
    <w:rsid w:val="00845CB7"/>
    <w:rsid w:val="00850DAF"/>
    <w:rsid w:val="0085165B"/>
    <w:rsid w:val="00851DB9"/>
    <w:rsid w:val="00851F2E"/>
    <w:rsid w:val="00852433"/>
    <w:rsid w:val="00852B81"/>
    <w:rsid w:val="00852B98"/>
    <w:rsid w:val="00854735"/>
    <w:rsid w:val="008554DD"/>
    <w:rsid w:val="00855AEF"/>
    <w:rsid w:val="00855BF3"/>
    <w:rsid w:val="00856B7E"/>
    <w:rsid w:val="008572E9"/>
    <w:rsid w:val="008625B2"/>
    <w:rsid w:val="00865B19"/>
    <w:rsid w:val="00866748"/>
    <w:rsid w:val="00866C12"/>
    <w:rsid w:val="00872AF4"/>
    <w:rsid w:val="00876693"/>
    <w:rsid w:val="00877189"/>
    <w:rsid w:val="0087795F"/>
    <w:rsid w:val="0088123F"/>
    <w:rsid w:val="00881861"/>
    <w:rsid w:val="00882045"/>
    <w:rsid w:val="00883EE7"/>
    <w:rsid w:val="00887DE2"/>
    <w:rsid w:val="00893FEE"/>
    <w:rsid w:val="0089699F"/>
    <w:rsid w:val="008A0B5F"/>
    <w:rsid w:val="008A14A0"/>
    <w:rsid w:val="008A15E4"/>
    <w:rsid w:val="008A1D7A"/>
    <w:rsid w:val="008A2EEE"/>
    <w:rsid w:val="008A3EA4"/>
    <w:rsid w:val="008B00AE"/>
    <w:rsid w:val="008B40CB"/>
    <w:rsid w:val="008C17A7"/>
    <w:rsid w:val="008C451C"/>
    <w:rsid w:val="008C4A36"/>
    <w:rsid w:val="008C4CEA"/>
    <w:rsid w:val="008C6219"/>
    <w:rsid w:val="008C6536"/>
    <w:rsid w:val="008D18BB"/>
    <w:rsid w:val="008D2A3E"/>
    <w:rsid w:val="008D4618"/>
    <w:rsid w:val="008D638D"/>
    <w:rsid w:val="008D691C"/>
    <w:rsid w:val="008D7AED"/>
    <w:rsid w:val="008E0C10"/>
    <w:rsid w:val="008E28C4"/>
    <w:rsid w:val="008E3622"/>
    <w:rsid w:val="008E6CB1"/>
    <w:rsid w:val="008F07A0"/>
    <w:rsid w:val="008F1DE2"/>
    <w:rsid w:val="008F38D3"/>
    <w:rsid w:val="008F4717"/>
    <w:rsid w:val="008F627B"/>
    <w:rsid w:val="008F67DA"/>
    <w:rsid w:val="00900DFE"/>
    <w:rsid w:val="00901A56"/>
    <w:rsid w:val="009042B9"/>
    <w:rsid w:val="009058EA"/>
    <w:rsid w:val="00905C70"/>
    <w:rsid w:val="009070C4"/>
    <w:rsid w:val="00911E32"/>
    <w:rsid w:val="009120A0"/>
    <w:rsid w:val="009122F6"/>
    <w:rsid w:val="0091347D"/>
    <w:rsid w:val="009166AB"/>
    <w:rsid w:val="00917779"/>
    <w:rsid w:val="009177ED"/>
    <w:rsid w:val="00920F43"/>
    <w:rsid w:val="0092215D"/>
    <w:rsid w:val="00922571"/>
    <w:rsid w:val="00924662"/>
    <w:rsid w:val="00926C21"/>
    <w:rsid w:val="0093133B"/>
    <w:rsid w:val="009334CF"/>
    <w:rsid w:val="00933CC2"/>
    <w:rsid w:val="00934797"/>
    <w:rsid w:val="0093679D"/>
    <w:rsid w:val="00936A36"/>
    <w:rsid w:val="00937AE0"/>
    <w:rsid w:val="00941343"/>
    <w:rsid w:val="00946676"/>
    <w:rsid w:val="00946DB7"/>
    <w:rsid w:val="009473E6"/>
    <w:rsid w:val="00947DD2"/>
    <w:rsid w:val="00951446"/>
    <w:rsid w:val="00953D53"/>
    <w:rsid w:val="00954638"/>
    <w:rsid w:val="00955808"/>
    <w:rsid w:val="00957774"/>
    <w:rsid w:val="00962332"/>
    <w:rsid w:val="0096354E"/>
    <w:rsid w:val="0096468A"/>
    <w:rsid w:val="00965DB2"/>
    <w:rsid w:val="0096635B"/>
    <w:rsid w:val="009670B1"/>
    <w:rsid w:val="00967B0D"/>
    <w:rsid w:val="009702B0"/>
    <w:rsid w:val="00971193"/>
    <w:rsid w:val="009743EC"/>
    <w:rsid w:val="00975280"/>
    <w:rsid w:val="009763B6"/>
    <w:rsid w:val="00976B02"/>
    <w:rsid w:val="00980168"/>
    <w:rsid w:val="009805DA"/>
    <w:rsid w:val="00984FAF"/>
    <w:rsid w:val="00985652"/>
    <w:rsid w:val="00985C1C"/>
    <w:rsid w:val="00985C49"/>
    <w:rsid w:val="009877EB"/>
    <w:rsid w:val="00987814"/>
    <w:rsid w:val="0098796F"/>
    <w:rsid w:val="00993096"/>
    <w:rsid w:val="00993319"/>
    <w:rsid w:val="0099405E"/>
    <w:rsid w:val="00995E16"/>
    <w:rsid w:val="009A241A"/>
    <w:rsid w:val="009A253D"/>
    <w:rsid w:val="009A4AC0"/>
    <w:rsid w:val="009A6EA2"/>
    <w:rsid w:val="009A7B51"/>
    <w:rsid w:val="009A7BCE"/>
    <w:rsid w:val="009B31EE"/>
    <w:rsid w:val="009B6E5B"/>
    <w:rsid w:val="009B6F18"/>
    <w:rsid w:val="009C29EF"/>
    <w:rsid w:val="009D1ABF"/>
    <w:rsid w:val="009D3FD3"/>
    <w:rsid w:val="009D5CB8"/>
    <w:rsid w:val="009E17A0"/>
    <w:rsid w:val="009E2CF6"/>
    <w:rsid w:val="009E3A03"/>
    <w:rsid w:val="009E427C"/>
    <w:rsid w:val="009E746A"/>
    <w:rsid w:val="009F08E2"/>
    <w:rsid w:val="009F0C98"/>
    <w:rsid w:val="009F163C"/>
    <w:rsid w:val="009F1F64"/>
    <w:rsid w:val="009F2628"/>
    <w:rsid w:val="009F3108"/>
    <w:rsid w:val="009F595B"/>
    <w:rsid w:val="009F7DE6"/>
    <w:rsid w:val="00A004A6"/>
    <w:rsid w:val="00A00F39"/>
    <w:rsid w:val="00A02E51"/>
    <w:rsid w:val="00A04657"/>
    <w:rsid w:val="00A051D9"/>
    <w:rsid w:val="00A0530E"/>
    <w:rsid w:val="00A05DA5"/>
    <w:rsid w:val="00A060F3"/>
    <w:rsid w:val="00A11573"/>
    <w:rsid w:val="00A11E40"/>
    <w:rsid w:val="00A12513"/>
    <w:rsid w:val="00A21AD3"/>
    <w:rsid w:val="00A24231"/>
    <w:rsid w:val="00A256D3"/>
    <w:rsid w:val="00A25D0D"/>
    <w:rsid w:val="00A3024C"/>
    <w:rsid w:val="00A34192"/>
    <w:rsid w:val="00A34E38"/>
    <w:rsid w:val="00A35AB8"/>
    <w:rsid w:val="00A362D8"/>
    <w:rsid w:val="00A36C21"/>
    <w:rsid w:val="00A4427A"/>
    <w:rsid w:val="00A471ED"/>
    <w:rsid w:val="00A51AB6"/>
    <w:rsid w:val="00A56732"/>
    <w:rsid w:val="00A63116"/>
    <w:rsid w:val="00A645A7"/>
    <w:rsid w:val="00A646C6"/>
    <w:rsid w:val="00A64835"/>
    <w:rsid w:val="00A65522"/>
    <w:rsid w:val="00A666C6"/>
    <w:rsid w:val="00A6755B"/>
    <w:rsid w:val="00A711B0"/>
    <w:rsid w:val="00A718C0"/>
    <w:rsid w:val="00A726CA"/>
    <w:rsid w:val="00A7282D"/>
    <w:rsid w:val="00A80259"/>
    <w:rsid w:val="00A86C74"/>
    <w:rsid w:val="00A91B07"/>
    <w:rsid w:val="00A92BE2"/>
    <w:rsid w:val="00A93B75"/>
    <w:rsid w:val="00A94425"/>
    <w:rsid w:val="00AA122D"/>
    <w:rsid w:val="00AA28DE"/>
    <w:rsid w:val="00AA3FB9"/>
    <w:rsid w:val="00AA5845"/>
    <w:rsid w:val="00AA67A3"/>
    <w:rsid w:val="00AB01AE"/>
    <w:rsid w:val="00AB47C3"/>
    <w:rsid w:val="00AB57AA"/>
    <w:rsid w:val="00AB721D"/>
    <w:rsid w:val="00AC282B"/>
    <w:rsid w:val="00AC3E4B"/>
    <w:rsid w:val="00AC4D7A"/>
    <w:rsid w:val="00AC6564"/>
    <w:rsid w:val="00AC6EC0"/>
    <w:rsid w:val="00AD2BEC"/>
    <w:rsid w:val="00AD2D6A"/>
    <w:rsid w:val="00AD3BB8"/>
    <w:rsid w:val="00AD4D96"/>
    <w:rsid w:val="00AE15C2"/>
    <w:rsid w:val="00AE52A4"/>
    <w:rsid w:val="00AE5612"/>
    <w:rsid w:val="00AE6475"/>
    <w:rsid w:val="00AE6B5E"/>
    <w:rsid w:val="00AE721A"/>
    <w:rsid w:val="00AF1BFA"/>
    <w:rsid w:val="00AF29E9"/>
    <w:rsid w:val="00AF45C1"/>
    <w:rsid w:val="00AF4B46"/>
    <w:rsid w:val="00AF64EC"/>
    <w:rsid w:val="00AF66CD"/>
    <w:rsid w:val="00AF6751"/>
    <w:rsid w:val="00AF7C2E"/>
    <w:rsid w:val="00B04187"/>
    <w:rsid w:val="00B05280"/>
    <w:rsid w:val="00B05DB3"/>
    <w:rsid w:val="00B12A75"/>
    <w:rsid w:val="00B13147"/>
    <w:rsid w:val="00B14C72"/>
    <w:rsid w:val="00B16A0E"/>
    <w:rsid w:val="00B20AE2"/>
    <w:rsid w:val="00B21F34"/>
    <w:rsid w:val="00B234E4"/>
    <w:rsid w:val="00B2454D"/>
    <w:rsid w:val="00B25719"/>
    <w:rsid w:val="00B30EA5"/>
    <w:rsid w:val="00B31998"/>
    <w:rsid w:val="00B3389D"/>
    <w:rsid w:val="00B35138"/>
    <w:rsid w:val="00B35B63"/>
    <w:rsid w:val="00B37A32"/>
    <w:rsid w:val="00B4283D"/>
    <w:rsid w:val="00B43AD9"/>
    <w:rsid w:val="00B4442D"/>
    <w:rsid w:val="00B53B59"/>
    <w:rsid w:val="00B55432"/>
    <w:rsid w:val="00B55F3B"/>
    <w:rsid w:val="00B56ADA"/>
    <w:rsid w:val="00B57183"/>
    <w:rsid w:val="00B57461"/>
    <w:rsid w:val="00B57865"/>
    <w:rsid w:val="00B57DFF"/>
    <w:rsid w:val="00B616C1"/>
    <w:rsid w:val="00B64F71"/>
    <w:rsid w:val="00B6700C"/>
    <w:rsid w:val="00B67C74"/>
    <w:rsid w:val="00B67F4C"/>
    <w:rsid w:val="00B7029D"/>
    <w:rsid w:val="00B74F20"/>
    <w:rsid w:val="00B74F2A"/>
    <w:rsid w:val="00B75251"/>
    <w:rsid w:val="00B77873"/>
    <w:rsid w:val="00B77B87"/>
    <w:rsid w:val="00B82FD8"/>
    <w:rsid w:val="00B86A65"/>
    <w:rsid w:val="00B875C8"/>
    <w:rsid w:val="00B912F4"/>
    <w:rsid w:val="00B91443"/>
    <w:rsid w:val="00B93B60"/>
    <w:rsid w:val="00B94E6F"/>
    <w:rsid w:val="00B95E3F"/>
    <w:rsid w:val="00B965E4"/>
    <w:rsid w:val="00BA4C5A"/>
    <w:rsid w:val="00BA656F"/>
    <w:rsid w:val="00BA7076"/>
    <w:rsid w:val="00BB2131"/>
    <w:rsid w:val="00BB2A3C"/>
    <w:rsid w:val="00BB33B1"/>
    <w:rsid w:val="00BB42B2"/>
    <w:rsid w:val="00BB598A"/>
    <w:rsid w:val="00BB6634"/>
    <w:rsid w:val="00BC1A9E"/>
    <w:rsid w:val="00BC2419"/>
    <w:rsid w:val="00BC2ACF"/>
    <w:rsid w:val="00BC337F"/>
    <w:rsid w:val="00BC50BD"/>
    <w:rsid w:val="00BC64B1"/>
    <w:rsid w:val="00BC68B5"/>
    <w:rsid w:val="00BC723B"/>
    <w:rsid w:val="00BC7ABF"/>
    <w:rsid w:val="00BD128C"/>
    <w:rsid w:val="00BD24EA"/>
    <w:rsid w:val="00BD2B90"/>
    <w:rsid w:val="00BD3841"/>
    <w:rsid w:val="00BD4573"/>
    <w:rsid w:val="00BD6412"/>
    <w:rsid w:val="00BD7F60"/>
    <w:rsid w:val="00BE1663"/>
    <w:rsid w:val="00BE2137"/>
    <w:rsid w:val="00BE3A10"/>
    <w:rsid w:val="00BE3C0B"/>
    <w:rsid w:val="00BE3CFB"/>
    <w:rsid w:val="00BE4199"/>
    <w:rsid w:val="00BE4AD7"/>
    <w:rsid w:val="00BE5473"/>
    <w:rsid w:val="00BE605C"/>
    <w:rsid w:val="00BE74C5"/>
    <w:rsid w:val="00BF02DA"/>
    <w:rsid w:val="00BF09D0"/>
    <w:rsid w:val="00BF0CE0"/>
    <w:rsid w:val="00BF13D4"/>
    <w:rsid w:val="00BF3687"/>
    <w:rsid w:val="00BF3A38"/>
    <w:rsid w:val="00BF4BBB"/>
    <w:rsid w:val="00BF5E93"/>
    <w:rsid w:val="00BF66E7"/>
    <w:rsid w:val="00BF7F27"/>
    <w:rsid w:val="00C00F05"/>
    <w:rsid w:val="00C03F87"/>
    <w:rsid w:val="00C0422C"/>
    <w:rsid w:val="00C04D13"/>
    <w:rsid w:val="00C052A4"/>
    <w:rsid w:val="00C059B2"/>
    <w:rsid w:val="00C07027"/>
    <w:rsid w:val="00C07768"/>
    <w:rsid w:val="00C10762"/>
    <w:rsid w:val="00C107C8"/>
    <w:rsid w:val="00C107E7"/>
    <w:rsid w:val="00C10FEB"/>
    <w:rsid w:val="00C126BC"/>
    <w:rsid w:val="00C1347A"/>
    <w:rsid w:val="00C15A9A"/>
    <w:rsid w:val="00C22195"/>
    <w:rsid w:val="00C2373B"/>
    <w:rsid w:val="00C263D1"/>
    <w:rsid w:val="00C2670F"/>
    <w:rsid w:val="00C26B37"/>
    <w:rsid w:val="00C27167"/>
    <w:rsid w:val="00C31614"/>
    <w:rsid w:val="00C31D96"/>
    <w:rsid w:val="00C3347D"/>
    <w:rsid w:val="00C36F9F"/>
    <w:rsid w:val="00C37051"/>
    <w:rsid w:val="00C371F2"/>
    <w:rsid w:val="00C40EDF"/>
    <w:rsid w:val="00C41D50"/>
    <w:rsid w:val="00C43693"/>
    <w:rsid w:val="00C4412C"/>
    <w:rsid w:val="00C44F8B"/>
    <w:rsid w:val="00C45262"/>
    <w:rsid w:val="00C455AD"/>
    <w:rsid w:val="00C46144"/>
    <w:rsid w:val="00C46E20"/>
    <w:rsid w:val="00C47DC3"/>
    <w:rsid w:val="00C50D6E"/>
    <w:rsid w:val="00C534A0"/>
    <w:rsid w:val="00C535E1"/>
    <w:rsid w:val="00C53BD9"/>
    <w:rsid w:val="00C54BEB"/>
    <w:rsid w:val="00C55DAC"/>
    <w:rsid w:val="00C60D11"/>
    <w:rsid w:val="00C61C26"/>
    <w:rsid w:val="00C62442"/>
    <w:rsid w:val="00C6249F"/>
    <w:rsid w:val="00C62B10"/>
    <w:rsid w:val="00C658DF"/>
    <w:rsid w:val="00C7012E"/>
    <w:rsid w:val="00C70EFC"/>
    <w:rsid w:val="00C7281B"/>
    <w:rsid w:val="00C77586"/>
    <w:rsid w:val="00C8721B"/>
    <w:rsid w:val="00C875A9"/>
    <w:rsid w:val="00C9085E"/>
    <w:rsid w:val="00C9136C"/>
    <w:rsid w:val="00C93717"/>
    <w:rsid w:val="00C946A9"/>
    <w:rsid w:val="00C94C04"/>
    <w:rsid w:val="00C94EDE"/>
    <w:rsid w:val="00CA098B"/>
    <w:rsid w:val="00CA0E0D"/>
    <w:rsid w:val="00CA1390"/>
    <w:rsid w:val="00CA1B9C"/>
    <w:rsid w:val="00CA5A79"/>
    <w:rsid w:val="00CB15DC"/>
    <w:rsid w:val="00CB1B29"/>
    <w:rsid w:val="00CB1E0A"/>
    <w:rsid w:val="00CB2274"/>
    <w:rsid w:val="00CB43FC"/>
    <w:rsid w:val="00CB5FA2"/>
    <w:rsid w:val="00CB66B6"/>
    <w:rsid w:val="00CB6923"/>
    <w:rsid w:val="00CC1C30"/>
    <w:rsid w:val="00CC227F"/>
    <w:rsid w:val="00CC2994"/>
    <w:rsid w:val="00CC3878"/>
    <w:rsid w:val="00CC41B8"/>
    <w:rsid w:val="00CC5539"/>
    <w:rsid w:val="00CD2C0C"/>
    <w:rsid w:val="00CD305B"/>
    <w:rsid w:val="00CD44F9"/>
    <w:rsid w:val="00CD7395"/>
    <w:rsid w:val="00CD76A3"/>
    <w:rsid w:val="00CE151E"/>
    <w:rsid w:val="00CE2F06"/>
    <w:rsid w:val="00CE4641"/>
    <w:rsid w:val="00CE6167"/>
    <w:rsid w:val="00CE62D5"/>
    <w:rsid w:val="00CE77C7"/>
    <w:rsid w:val="00CF34B8"/>
    <w:rsid w:val="00CF384D"/>
    <w:rsid w:val="00CF3880"/>
    <w:rsid w:val="00CF410E"/>
    <w:rsid w:val="00CF4347"/>
    <w:rsid w:val="00CF5B47"/>
    <w:rsid w:val="00CF5D97"/>
    <w:rsid w:val="00CF6736"/>
    <w:rsid w:val="00CF7949"/>
    <w:rsid w:val="00D03023"/>
    <w:rsid w:val="00D036FB"/>
    <w:rsid w:val="00D04DB6"/>
    <w:rsid w:val="00D103A1"/>
    <w:rsid w:val="00D1272B"/>
    <w:rsid w:val="00D1337E"/>
    <w:rsid w:val="00D1417A"/>
    <w:rsid w:val="00D150F1"/>
    <w:rsid w:val="00D17176"/>
    <w:rsid w:val="00D203E5"/>
    <w:rsid w:val="00D2401B"/>
    <w:rsid w:val="00D2437A"/>
    <w:rsid w:val="00D26534"/>
    <w:rsid w:val="00D3158F"/>
    <w:rsid w:val="00D346B8"/>
    <w:rsid w:val="00D351B3"/>
    <w:rsid w:val="00D408EA"/>
    <w:rsid w:val="00D41C04"/>
    <w:rsid w:val="00D43C40"/>
    <w:rsid w:val="00D44871"/>
    <w:rsid w:val="00D46496"/>
    <w:rsid w:val="00D51FC5"/>
    <w:rsid w:val="00D52582"/>
    <w:rsid w:val="00D540F3"/>
    <w:rsid w:val="00D6020E"/>
    <w:rsid w:val="00D62E84"/>
    <w:rsid w:val="00D65E7F"/>
    <w:rsid w:val="00D65EE4"/>
    <w:rsid w:val="00D66CC8"/>
    <w:rsid w:val="00D705E2"/>
    <w:rsid w:val="00D72A08"/>
    <w:rsid w:val="00D73BC1"/>
    <w:rsid w:val="00D7595C"/>
    <w:rsid w:val="00D80847"/>
    <w:rsid w:val="00D827AA"/>
    <w:rsid w:val="00D839CB"/>
    <w:rsid w:val="00D83B5B"/>
    <w:rsid w:val="00D847A2"/>
    <w:rsid w:val="00D847FB"/>
    <w:rsid w:val="00D849AA"/>
    <w:rsid w:val="00D85216"/>
    <w:rsid w:val="00D86AD5"/>
    <w:rsid w:val="00D87B76"/>
    <w:rsid w:val="00D91F1E"/>
    <w:rsid w:val="00D92824"/>
    <w:rsid w:val="00D976AC"/>
    <w:rsid w:val="00DA03CD"/>
    <w:rsid w:val="00DA0A72"/>
    <w:rsid w:val="00DA1130"/>
    <w:rsid w:val="00DA44C7"/>
    <w:rsid w:val="00DA4B5B"/>
    <w:rsid w:val="00DA52B0"/>
    <w:rsid w:val="00DA6786"/>
    <w:rsid w:val="00DA7784"/>
    <w:rsid w:val="00DB22EB"/>
    <w:rsid w:val="00DB2AED"/>
    <w:rsid w:val="00DB2B5A"/>
    <w:rsid w:val="00DB357D"/>
    <w:rsid w:val="00DB4253"/>
    <w:rsid w:val="00DB54F7"/>
    <w:rsid w:val="00DB66C8"/>
    <w:rsid w:val="00DB7E60"/>
    <w:rsid w:val="00DC173C"/>
    <w:rsid w:val="00DC419A"/>
    <w:rsid w:val="00DC5197"/>
    <w:rsid w:val="00DC65B2"/>
    <w:rsid w:val="00DD1B7A"/>
    <w:rsid w:val="00DD26CE"/>
    <w:rsid w:val="00DD2CEA"/>
    <w:rsid w:val="00DD388F"/>
    <w:rsid w:val="00DD3D77"/>
    <w:rsid w:val="00DD40F6"/>
    <w:rsid w:val="00DD4254"/>
    <w:rsid w:val="00DD6D02"/>
    <w:rsid w:val="00DE2226"/>
    <w:rsid w:val="00DE272E"/>
    <w:rsid w:val="00DE4CEC"/>
    <w:rsid w:val="00DE4D17"/>
    <w:rsid w:val="00DE7193"/>
    <w:rsid w:val="00DE7B30"/>
    <w:rsid w:val="00DF096E"/>
    <w:rsid w:val="00DF64AA"/>
    <w:rsid w:val="00DF784D"/>
    <w:rsid w:val="00DF7EA9"/>
    <w:rsid w:val="00E013F7"/>
    <w:rsid w:val="00E0224A"/>
    <w:rsid w:val="00E02EBF"/>
    <w:rsid w:val="00E040FE"/>
    <w:rsid w:val="00E04EC3"/>
    <w:rsid w:val="00E0586C"/>
    <w:rsid w:val="00E0752B"/>
    <w:rsid w:val="00E104D0"/>
    <w:rsid w:val="00E10B98"/>
    <w:rsid w:val="00E10CE7"/>
    <w:rsid w:val="00E10EF7"/>
    <w:rsid w:val="00E113FA"/>
    <w:rsid w:val="00E11786"/>
    <w:rsid w:val="00E11840"/>
    <w:rsid w:val="00E11F9A"/>
    <w:rsid w:val="00E1296F"/>
    <w:rsid w:val="00E147C0"/>
    <w:rsid w:val="00E14928"/>
    <w:rsid w:val="00E15328"/>
    <w:rsid w:val="00E21955"/>
    <w:rsid w:val="00E21D02"/>
    <w:rsid w:val="00E227AE"/>
    <w:rsid w:val="00E2615F"/>
    <w:rsid w:val="00E2633C"/>
    <w:rsid w:val="00E3448E"/>
    <w:rsid w:val="00E374AA"/>
    <w:rsid w:val="00E375C4"/>
    <w:rsid w:val="00E3766D"/>
    <w:rsid w:val="00E405A7"/>
    <w:rsid w:val="00E409BB"/>
    <w:rsid w:val="00E40AED"/>
    <w:rsid w:val="00E457F7"/>
    <w:rsid w:val="00E45E60"/>
    <w:rsid w:val="00E46079"/>
    <w:rsid w:val="00E46B0B"/>
    <w:rsid w:val="00E47190"/>
    <w:rsid w:val="00E50CFB"/>
    <w:rsid w:val="00E535AD"/>
    <w:rsid w:val="00E53ECD"/>
    <w:rsid w:val="00E5419C"/>
    <w:rsid w:val="00E56291"/>
    <w:rsid w:val="00E569FE"/>
    <w:rsid w:val="00E60A9D"/>
    <w:rsid w:val="00E6172C"/>
    <w:rsid w:val="00E63E44"/>
    <w:rsid w:val="00E642ED"/>
    <w:rsid w:val="00E654D5"/>
    <w:rsid w:val="00E65B56"/>
    <w:rsid w:val="00E67D65"/>
    <w:rsid w:val="00E7193D"/>
    <w:rsid w:val="00E73069"/>
    <w:rsid w:val="00E7325B"/>
    <w:rsid w:val="00E73826"/>
    <w:rsid w:val="00E74480"/>
    <w:rsid w:val="00E75506"/>
    <w:rsid w:val="00E76935"/>
    <w:rsid w:val="00E772B5"/>
    <w:rsid w:val="00E77CF8"/>
    <w:rsid w:val="00E8091B"/>
    <w:rsid w:val="00E8306F"/>
    <w:rsid w:val="00E83B9D"/>
    <w:rsid w:val="00E86273"/>
    <w:rsid w:val="00E871E9"/>
    <w:rsid w:val="00E87918"/>
    <w:rsid w:val="00E913F1"/>
    <w:rsid w:val="00E92755"/>
    <w:rsid w:val="00E92C3F"/>
    <w:rsid w:val="00E940BC"/>
    <w:rsid w:val="00E95230"/>
    <w:rsid w:val="00E95A22"/>
    <w:rsid w:val="00E97A2D"/>
    <w:rsid w:val="00E97AF1"/>
    <w:rsid w:val="00EA09E8"/>
    <w:rsid w:val="00EA22F5"/>
    <w:rsid w:val="00EA2D1A"/>
    <w:rsid w:val="00EA36C9"/>
    <w:rsid w:val="00EA54EF"/>
    <w:rsid w:val="00EA6C4B"/>
    <w:rsid w:val="00EA7266"/>
    <w:rsid w:val="00EB0924"/>
    <w:rsid w:val="00EB27C9"/>
    <w:rsid w:val="00EB41E0"/>
    <w:rsid w:val="00EB47FC"/>
    <w:rsid w:val="00EB4B66"/>
    <w:rsid w:val="00EB4DB4"/>
    <w:rsid w:val="00EB6A11"/>
    <w:rsid w:val="00EB7574"/>
    <w:rsid w:val="00EC043B"/>
    <w:rsid w:val="00EC126E"/>
    <w:rsid w:val="00EC4B40"/>
    <w:rsid w:val="00EC4FAC"/>
    <w:rsid w:val="00EC7180"/>
    <w:rsid w:val="00ED041A"/>
    <w:rsid w:val="00ED11D0"/>
    <w:rsid w:val="00ED1897"/>
    <w:rsid w:val="00ED734C"/>
    <w:rsid w:val="00EE1E4B"/>
    <w:rsid w:val="00EE2C58"/>
    <w:rsid w:val="00EE4690"/>
    <w:rsid w:val="00EE508B"/>
    <w:rsid w:val="00EF02BD"/>
    <w:rsid w:val="00EF0DD5"/>
    <w:rsid w:val="00EF23D8"/>
    <w:rsid w:val="00EF32C0"/>
    <w:rsid w:val="00EF4C6F"/>
    <w:rsid w:val="00EF713E"/>
    <w:rsid w:val="00F000E5"/>
    <w:rsid w:val="00F00774"/>
    <w:rsid w:val="00F012CB"/>
    <w:rsid w:val="00F01892"/>
    <w:rsid w:val="00F0192D"/>
    <w:rsid w:val="00F04EC4"/>
    <w:rsid w:val="00F0659E"/>
    <w:rsid w:val="00F06CEF"/>
    <w:rsid w:val="00F07055"/>
    <w:rsid w:val="00F07859"/>
    <w:rsid w:val="00F100CE"/>
    <w:rsid w:val="00F1088D"/>
    <w:rsid w:val="00F116CF"/>
    <w:rsid w:val="00F11FE6"/>
    <w:rsid w:val="00F13F86"/>
    <w:rsid w:val="00F141DC"/>
    <w:rsid w:val="00F163A3"/>
    <w:rsid w:val="00F22703"/>
    <w:rsid w:val="00F228BE"/>
    <w:rsid w:val="00F23DD4"/>
    <w:rsid w:val="00F240BF"/>
    <w:rsid w:val="00F24297"/>
    <w:rsid w:val="00F26E34"/>
    <w:rsid w:val="00F31C9C"/>
    <w:rsid w:val="00F32614"/>
    <w:rsid w:val="00F32B53"/>
    <w:rsid w:val="00F33EA7"/>
    <w:rsid w:val="00F35866"/>
    <w:rsid w:val="00F401E7"/>
    <w:rsid w:val="00F41F87"/>
    <w:rsid w:val="00F42BD0"/>
    <w:rsid w:val="00F441D4"/>
    <w:rsid w:val="00F45D55"/>
    <w:rsid w:val="00F472DD"/>
    <w:rsid w:val="00F51C2A"/>
    <w:rsid w:val="00F548FE"/>
    <w:rsid w:val="00F55D33"/>
    <w:rsid w:val="00F55F38"/>
    <w:rsid w:val="00F60171"/>
    <w:rsid w:val="00F62A76"/>
    <w:rsid w:val="00F63448"/>
    <w:rsid w:val="00F664AC"/>
    <w:rsid w:val="00F67216"/>
    <w:rsid w:val="00F67DF2"/>
    <w:rsid w:val="00F7054A"/>
    <w:rsid w:val="00F70BF2"/>
    <w:rsid w:val="00F7334E"/>
    <w:rsid w:val="00F741D3"/>
    <w:rsid w:val="00F74D09"/>
    <w:rsid w:val="00F779B0"/>
    <w:rsid w:val="00F8035E"/>
    <w:rsid w:val="00F806E8"/>
    <w:rsid w:val="00F83521"/>
    <w:rsid w:val="00F84A38"/>
    <w:rsid w:val="00F86609"/>
    <w:rsid w:val="00F86FA6"/>
    <w:rsid w:val="00F9025B"/>
    <w:rsid w:val="00F9135B"/>
    <w:rsid w:val="00F933C1"/>
    <w:rsid w:val="00F93A59"/>
    <w:rsid w:val="00F93C48"/>
    <w:rsid w:val="00F943D5"/>
    <w:rsid w:val="00F948AF"/>
    <w:rsid w:val="00F954A3"/>
    <w:rsid w:val="00F96400"/>
    <w:rsid w:val="00F97109"/>
    <w:rsid w:val="00FA1092"/>
    <w:rsid w:val="00FA2CE7"/>
    <w:rsid w:val="00FA4FAB"/>
    <w:rsid w:val="00FB00F2"/>
    <w:rsid w:val="00FB2471"/>
    <w:rsid w:val="00FB2C91"/>
    <w:rsid w:val="00FB4E3B"/>
    <w:rsid w:val="00FB6AE4"/>
    <w:rsid w:val="00FC1606"/>
    <w:rsid w:val="00FC534E"/>
    <w:rsid w:val="00FC650E"/>
    <w:rsid w:val="00FD00F1"/>
    <w:rsid w:val="00FD0345"/>
    <w:rsid w:val="00FD1346"/>
    <w:rsid w:val="00FD285D"/>
    <w:rsid w:val="00FD4BB8"/>
    <w:rsid w:val="00FE1157"/>
    <w:rsid w:val="00FE12B7"/>
    <w:rsid w:val="00FE287D"/>
    <w:rsid w:val="00FE3984"/>
    <w:rsid w:val="00FE40E6"/>
    <w:rsid w:val="00FE6024"/>
    <w:rsid w:val="00FE7F7C"/>
    <w:rsid w:val="00FF0769"/>
    <w:rsid w:val="00FF107D"/>
    <w:rsid w:val="00FF1CFF"/>
    <w:rsid w:val="00FF2057"/>
    <w:rsid w:val="00FF437C"/>
    <w:rsid w:val="00FF4BAC"/>
    <w:rsid w:val="00FF70B3"/>
    <w:rsid w:val="00FF7D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c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8"/>
      <w:szCs w:val="22"/>
    </w:rPr>
  </w:style>
  <w:style w:type="paragraph" w:styleId="Heading1">
    <w:name w:val="heading 1"/>
    <w:basedOn w:val="Normal"/>
    <w:next w:val="Normal"/>
    <w:link w:val="Heading1Char"/>
    <w:uiPriority w:val="9"/>
    <w:qFormat/>
    <w:rsid w:val="00242ECE"/>
    <w:pPr>
      <w:keepNext/>
      <w:keepLines/>
      <w:spacing w:before="240"/>
      <w:outlineLvl w:val="0"/>
    </w:pPr>
    <w:rPr>
      <w:rFonts w:ascii="Calibri Light" w:eastAsia="Times New Roman" w:hAnsi="Calibri Light"/>
      <w:color w:val="2F5496"/>
      <w:sz w:val="32"/>
      <w:szCs w:val="32"/>
    </w:rPr>
  </w:style>
  <w:style w:type="paragraph" w:styleId="Heading2">
    <w:name w:val="heading 2"/>
    <w:basedOn w:val="Normal"/>
    <w:next w:val="Normal"/>
    <w:link w:val="Heading2Char"/>
    <w:uiPriority w:val="9"/>
    <w:unhideWhenUsed/>
    <w:qFormat/>
    <w:rsid w:val="00804414"/>
    <w:pPr>
      <w:keepNext/>
      <w:keepLines/>
      <w:spacing w:before="40"/>
      <w:outlineLvl w:val="1"/>
    </w:pPr>
    <w:rPr>
      <w:rFonts w:ascii="Calibri Light" w:eastAsia="Times New Roman" w:hAnsi="Calibri Light"/>
      <w:color w:val="2F5496"/>
      <w:sz w:val="26"/>
      <w:szCs w:val="26"/>
    </w:rPr>
  </w:style>
  <w:style w:type="paragraph" w:styleId="Heading3">
    <w:name w:val="heading 3"/>
    <w:basedOn w:val="Normal"/>
    <w:next w:val="Normal"/>
    <w:link w:val="Heading3Char"/>
    <w:uiPriority w:val="9"/>
    <w:unhideWhenUsed/>
    <w:qFormat/>
    <w:rsid w:val="0088123F"/>
    <w:pPr>
      <w:keepNext/>
      <w:keepLines/>
      <w:spacing w:before="40"/>
      <w:outlineLvl w:val="2"/>
    </w:pPr>
    <w:rPr>
      <w:rFonts w:ascii="Calibri Light" w:eastAsia="Times New Roman" w:hAnsi="Calibri Light"/>
      <w:color w:val="1F3763"/>
      <w:sz w:val="24"/>
      <w:szCs w:val="24"/>
    </w:rPr>
  </w:style>
  <w:style w:type="paragraph" w:styleId="Heading4">
    <w:name w:val="heading 4"/>
    <w:basedOn w:val="Normal"/>
    <w:next w:val="Normal"/>
    <w:link w:val="Heading4Char"/>
    <w:uiPriority w:val="9"/>
    <w:unhideWhenUsed/>
    <w:qFormat/>
    <w:rsid w:val="00CE6167"/>
    <w:pPr>
      <w:keepNext/>
      <w:keepLines/>
      <w:spacing w:before="40"/>
      <w:outlineLvl w:val="3"/>
    </w:pPr>
    <w:rPr>
      <w:rFonts w:ascii="Calibri Light" w:eastAsia="Times New Roman" w:hAnsi="Calibri Light"/>
      <w:i/>
      <w:iCs/>
      <w:color w:val="2F5496"/>
    </w:rPr>
  </w:style>
  <w:style w:type="paragraph" w:styleId="Heading5">
    <w:name w:val="heading 5"/>
    <w:basedOn w:val="Normal"/>
    <w:link w:val="Heading5Char"/>
    <w:uiPriority w:val="9"/>
    <w:qFormat/>
    <w:rsid w:val="000A2F23"/>
    <w:pPr>
      <w:spacing w:before="100" w:beforeAutospacing="1" w:after="100" w:afterAutospacing="1"/>
      <w:outlineLvl w:val="4"/>
    </w:pPr>
    <w:rPr>
      <w:rFonts w:eastAsia="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tejustify">
    <w:name w:val="rtejustify"/>
    <w:basedOn w:val="Normal"/>
    <w:rsid w:val="007B2658"/>
    <w:pPr>
      <w:spacing w:before="100" w:beforeAutospacing="1" w:after="100" w:afterAutospacing="1"/>
    </w:pPr>
    <w:rPr>
      <w:rFonts w:eastAsia="Times New Roman"/>
      <w:sz w:val="24"/>
      <w:szCs w:val="24"/>
    </w:rPr>
  </w:style>
  <w:style w:type="paragraph" w:customStyle="1" w:styleId="rtecenter">
    <w:name w:val="rtecenter"/>
    <w:basedOn w:val="Normal"/>
    <w:rsid w:val="007B2658"/>
    <w:pPr>
      <w:spacing w:before="100" w:beforeAutospacing="1" w:after="100" w:afterAutospacing="1"/>
    </w:pPr>
    <w:rPr>
      <w:rFonts w:eastAsia="Times New Roman"/>
      <w:sz w:val="24"/>
      <w:szCs w:val="24"/>
    </w:rPr>
  </w:style>
  <w:style w:type="character" w:styleId="Emphasis">
    <w:name w:val="Emphasis"/>
    <w:uiPriority w:val="20"/>
    <w:qFormat/>
    <w:rsid w:val="007B2658"/>
    <w:rPr>
      <w:i/>
      <w:iCs/>
    </w:rPr>
  </w:style>
  <w:style w:type="paragraph" w:styleId="NormalWeb">
    <w:name w:val="Normal (Web)"/>
    <w:basedOn w:val="Normal"/>
    <w:link w:val="NormalWebChar"/>
    <w:uiPriority w:val="99"/>
    <w:unhideWhenUsed/>
    <w:rsid w:val="00E21955"/>
    <w:pPr>
      <w:spacing w:before="100" w:beforeAutospacing="1" w:after="100" w:afterAutospacing="1"/>
    </w:pPr>
    <w:rPr>
      <w:rFonts w:eastAsia="Times New Roman"/>
      <w:sz w:val="24"/>
      <w:szCs w:val="24"/>
    </w:rPr>
  </w:style>
  <w:style w:type="character" w:styleId="Hyperlink">
    <w:name w:val="Hyperlink"/>
    <w:uiPriority w:val="99"/>
    <w:unhideWhenUsed/>
    <w:rsid w:val="00E21955"/>
    <w:rPr>
      <w:color w:val="0000FF"/>
      <w:u w:val="single"/>
    </w:rPr>
  </w:style>
  <w:style w:type="character" w:styleId="Strong">
    <w:name w:val="Strong"/>
    <w:uiPriority w:val="22"/>
    <w:qFormat/>
    <w:rsid w:val="00B57DFF"/>
    <w:rPr>
      <w:b/>
      <w:bCs/>
    </w:rPr>
  </w:style>
  <w:style w:type="character" w:customStyle="1" w:styleId="Heading5Char">
    <w:name w:val="Heading 5 Char"/>
    <w:link w:val="Heading5"/>
    <w:uiPriority w:val="9"/>
    <w:rsid w:val="000A2F23"/>
    <w:rPr>
      <w:rFonts w:eastAsia="Times New Roman" w:cs="Times New Roman"/>
      <w:b/>
      <w:bCs/>
      <w:sz w:val="20"/>
      <w:szCs w:val="20"/>
    </w:rPr>
  </w:style>
  <w:style w:type="character" w:customStyle="1" w:styleId="asset-title">
    <w:name w:val="asset-title"/>
    <w:basedOn w:val="DefaultParagraphFont"/>
    <w:rsid w:val="00F664AC"/>
  </w:style>
  <w:style w:type="character" w:customStyle="1" w:styleId="text-ngayxam-page">
    <w:name w:val="text-ngayxam-page"/>
    <w:basedOn w:val="DefaultParagraphFont"/>
    <w:rsid w:val="00F664AC"/>
  </w:style>
  <w:style w:type="paragraph" w:styleId="Header">
    <w:name w:val="header"/>
    <w:basedOn w:val="Normal"/>
    <w:link w:val="HeaderChar"/>
    <w:uiPriority w:val="99"/>
    <w:unhideWhenUsed/>
    <w:rsid w:val="00670083"/>
    <w:pPr>
      <w:tabs>
        <w:tab w:val="center" w:pos="4680"/>
        <w:tab w:val="right" w:pos="9360"/>
      </w:tabs>
    </w:pPr>
  </w:style>
  <w:style w:type="character" w:customStyle="1" w:styleId="HeaderChar">
    <w:name w:val="Header Char"/>
    <w:basedOn w:val="DefaultParagraphFont"/>
    <w:link w:val="Header"/>
    <w:uiPriority w:val="99"/>
    <w:rsid w:val="00670083"/>
  </w:style>
  <w:style w:type="paragraph" w:styleId="Footer">
    <w:name w:val="footer"/>
    <w:basedOn w:val="Normal"/>
    <w:link w:val="FooterChar"/>
    <w:uiPriority w:val="99"/>
    <w:unhideWhenUsed/>
    <w:rsid w:val="00670083"/>
    <w:pPr>
      <w:tabs>
        <w:tab w:val="center" w:pos="4680"/>
        <w:tab w:val="right" w:pos="9360"/>
      </w:tabs>
    </w:pPr>
  </w:style>
  <w:style w:type="character" w:customStyle="1" w:styleId="FooterChar">
    <w:name w:val="Footer Char"/>
    <w:basedOn w:val="DefaultParagraphFont"/>
    <w:link w:val="Footer"/>
    <w:uiPriority w:val="99"/>
    <w:rsid w:val="00670083"/>
  </w:style>
  <w:style w:type="character" w:customStyle="1" w:styleId="Heading1Char">
    <w:name w:val="Heading 1 Char"/>
    <w:link w:val="Heading1"/>
    <w:uiPriority w:val="9"/>
    <w:rsid w:val="00242ECE"/>
    <w:rPr>
      <w:rFonts w:ascii="Calibri Light" w:eastAsia="Times New Roman" w:hAnsi="Calibri Light" w:cs="Times New Roman"/>
      <w:color w:val="2F5496"/>
      <w:sz w:val="32"/>
      <w:szCs w:val="32"/>
    </w:rPr>
  </w:style>
  <w:style w:type="character" w:customStyle="1" w:styleId="Heading2Char">
    <w:name w:val="Heading 2 Char"/>
    <w:link w:val="Heading2"/>
    <w:uiPriority w:val="9"/>
    <w:rsid w:val="00804414"/>
    <w:rPr>
      <w:rFonts w:ascii="Calibri Light" w:eastAsia="Times New Roman" w:hAnsi="Calibri Light" w:cs="Times New Roman"/>
      <w:color w:val="2F5496"/>
      <w:sz w:val="26"/>
      <w:szCs w:val="26"/>
    </w:rPr>
  </w:style>
  <w:style w:type="paragraph" w:customStyle="1" w:styleId="sapo">
    <w:name w:val="sapo"/>
    <w:basedOn w:val="Normal"/>
    <w:rsid w:val="00F116CF"/>
    <w:pPr>
      <w:spacing w:before="100" w:beforeAutospacing="1" w:after="100" w:afterAutospacing="1"/>
    </w:pPr>
    <w:rPr>
      <w:rFonts w:eastAsia="Times New Roman"/>
      <w:sz w:val="24"/>
      <w:szCs w:val="24"/>
    </w:rPr>
  </w:style>
  <w:style w:type="character" w:customStyle="1" w:styleId="text">
    <w:name w:val="text"/>
    <w:basedOn w:val="DefaultParagraphFont"/>
    <w:rsid w:val="001E203A"/>
  </w:style>
  <w:style w:type="character" w:customStyle="1" w:styleId="card-send-timesendtime">
    <w:name w:val="card-send-time__sendtime"/>
    <w:basedOn w:val="DefaultParagraphFont"/>
    <w:rsid w:val="001E203A"/>
  </w:style>
  <w:style w:type="character" w:customStyle="1" w:styleId="card-send-status">
    <w:name w:val="card-send-status"/>
    <w:basedOn w:val="DefaultParagraphFont"/>
    <w:rsid w:val="001E203A"/>
  </w:style>
  <w:style w:type="paragraph" w:styleId="ListParagraph">
    <w:name w:val="List Paragraph"/>
    <w:basedOn w:val="Normal"/>
    <w:uiPriority w:val="34"/>
    <w:qFormat/>
    <w:rsid w:val="00557DDE"/>
    <w:pPr>
      <w:spacing w:before="100" w:beforeAutospacing="1" w:after="100" w:afterAutospacing="1"/>
    </w:pPr>
    <w:rPr>
      <w:rFonts w:eastAsia="Times New Roman"/>
      <w:sz w:val="24"/>
      <w:szCs w:val="24"/>
    </w:rPr>
  </w:style>
  <w:style w:type="paragraph" w:customStyle="1" w:styleId="text-change-size">
    <w:name w:val="text-change-size"/>
    <w:basedOn w:val="Normal"/>
    <w:rsid w:val="0088123F"/>
    <w:pPr>
      <w:spacing w:before="100" w:beforeAutospacing="1" w:after="100" w:afterAutospacing="1"/>
    </w:pPr>
    <w:rPr>
      <w:rFonts w:eastAsia="Times New Roman"/>
      <w:sz w:val="24"/>
      <w:szCs w:val="24"/>
    </w:rPr>
  </w:style>
  <w:style w:type="character" w:customStyle="1" w:styleId="Heading3Char">
    <w:name w:val="Heading 3 Char"/>
    <w:link w:val="Heading3"/>
    <w:uiPriority w:val="9"/>
    <w:rsid w:val="0088123F"/>
    <w:rPr>
      <w:rFonts w:ascii="Calibri Light" w:eastAsia="Times New Roman" w:hAnsi="Calibri Light" w:cs="Times New Roman"/>
      <w:color w:val="1F3763"/>
      <w:sz w:val="24"/>
      <w:szCs w:val="24"/>
    </w:rPr>
  </w:style>
  <w:style w:type="paragraph" w:customStyle="1" w:styleId="ilcss0">
    <w:name w:val="_ilcss0_"/>
    <w:basedOn w:val="Normal"/>
    <w:rsid w:val="008E0C10"/>
    <w:pPr>
      <w:spacing w:before="100" w:beforeAutospacing="1" w:after="100" w:afterAutospacing="1"/>
    </w:pPr>
    <w:rPr>
      <w:rFonts w:eastAsia="Times New Roman"/>
      <w:sz w:val="24"/>
      <w:szCs w:val="24"/>
    </w:rPr>
  </w:style>
  <w:style w:type="paragraph" w:customStyle="1" w:styleId="Title1">
    <w:name w:val="Title1"/>
    <w:basedOn w:val="Normal"/>
    <w:rsid w:val="008E0C10"/>
    <w:pPr>
      <w:spacing w:before="100" w:beforeAutospacing="1" w:after="100" w:afterAutospacing="1"/>
    </w:pPr>
    <w:rPr>
      <w:rFonts w:eastAsia="Times New Roman"/>
      <w:sz w:val="24"/>
      <w:szCs w:val="24"/>
    </w:rPr>
  </w:style>
  <w:style w:type="paragraph" w:styleId="NoSpacing">
    <w:name w:val="No Spacing"/>
    <w:link w:val="NoSpacingChar"/>
    <w:uiPriority w:val="1"/>
    <w:qFormat/>
    <w:rsid w:val="00DD40F6"/>
    <w:rPr>
      <w:rFonts w:ascii="Calibri" w:eastAsia="Times New Roman" w:hAnsi="Calibri"/>
      <w:sz w:val="22"/>
      <w:szCs w:val="22"/>
    </w:rPr>
  </w:style>
  <w:style w:type="character" w:customStyle="1" w:styleId="NoSpacingChar">
    <w:name w:val="No Spacing Char"/>
    <w:link w:val="NoSpacing"/>
    <w:uiPriority w:val="1"/>
    <w:rsid w:val="00DD40F6"/>
    <w:rPr>
      <w:rFonts w:ascii="Calibri" w:eastAsia="Times New Roman" w:hAnsi="Calibri"/>
      <w:sz w:val="22"/>
    </w:rPr>
  </w:style>
  <w:style w:type="character" w:customStyle="1" w:styleId="Heading4Char">
    <w:name w:val="Heading 4 Char"/>
    <w:link w:val="Heading4"/>
    <w:uiPriority w:val="9"/>
    <w:rsid w:val="00CE6167"/>
    <w:rPr>
      <w:rFonts w:ascii="Calibri Light" w:eastAsia="Times New Roman" w:hAnsi="Calibri Light" w:cs="Times New Roman"/>
      <w:i/>
      <w:iCs/>
      <w:color w:val="2F5496"/>
    </w:rPr>
  </w:style>
  <w:style w:type="character" w:customStyle="1" w:styleId="fontstyle01">
    <w:name w:val="fontstyle01"/>
    <w:rsid w:val="00EB47FC"/>
    <w:rPr>
      <w:rFonts w:ascii="Times New Roman" w:hAnsi="Times New Roman" w:cs="Times New Roman" w:hint="default"/>
      <w:b w:val="0"/>
      <w:bCs w:val="0"/>
      <w:i w:val="0"/>
      <w:iCs w:val="0"/>
      <w:color w:val="000000"/>
      <w:sz w:val="26"/>
      <w:szCs w:val="26"/>
    </w:rPr>
  </w:style>
  <w:style w:type="character" w:customStyle="1" w:styleId="fontstyle21">
    <w:name w:val="fontstyle21"/>
    <w:rsid w:val="00D847FB"/>
    <w:rPr>
      <w:rFonts w:ascii="Times New Roman" w:hAnsi="Times New Roman" w:cs="Times New Roman" w:hint="default"/>
      <w:b/>
      <w:bCs/>
      <w:i w:val="0"/>
      <w:iCs w:val="0"/>
      <w:color w:val="000000"/>
      <w:sz w:val="26"/>
      <w:szCs w:val="26"/>
    </w:rPr>
  </w:style>
  <w:style w:type="character" w:customStyle="1" w:styleId="fontstyle31">
    <w:name w:val="fontstyle31"/>
    <w:rsid w:val="00B16A0E"/>
    <w:rPr>
      <w:rFonts w:ascii="Times New Roman" w:hAnsi="Times New Roman" w:cs="Times New Roman" w:hint="default"/>
      <w:b w:val="0"/>
      <w:bCs w:val="0"/>
      <w:i w:val="0"/>
      <w:iCs w:val="0"/>
      <w:color w:val="000000"/>
      <w:sz w:val="28"/>
      <w:szCs w:val="28"/>
    </w:rPr>
  </w:style>
  <w:style w:type="character" w:customStyle="1" w:styleId="fontstyle41">
    <w:name w:val="fontstyle41"/>
    <w:rsid w:val="00FE7F7C"/>
    <w:rPr>
      <w:rFonts w:ascii="Times New Roman" w:hAnsi="Times New Roman" w:cs="Times New Roman" w:hint="default"/>
      <w:b w:val="0"/>
      <w:bCs w:val="0"/>
      <w:i w:val="0"/>
      <w:iCs w:val="0"/>
      <w:color w:val="000000"/>
      <w:sz w:val="28"/>
      <w:szCs w:val="28"/>
    </w:rPr>
  </w:style>
  <w:style w:type="character" w:customStyle="1" w:styleId="fontstyle51">
    <w:name w:val="fontstyle51"/>
    <w:rsid w:val="00FE7F7C"/>
    <w:rPr>
      <w:rFonts w:ascii="Times New Roman" w:hAnsi="Times New Roman" w:cs="Times New Roman" w:hint="default"/>
      <w:b w:val="0"/>
      <w:bCs w:val="0"/>
      <w:i/>
      <w:iCs/>
      <w:color w:val="000000"/>
      <w:sz w:val="28"/>
      <w:szCs w:val="28"/>
    </w:rPr>
  </w:style>
  <w:style w:type="character" w:customStyle="1" w:styleId="storyheadline">
    <w:name w:val="story_headline"/>
    <w:basedOn w:val="DefaultParagraphFont"/>
    <w:rsid w:val="00C31D96"/>
  </w:style>
  <w:style w:type="character" w:customStyle="1" w:styleId="BodyTextChar">
    <w:name w:val="Body Text Char"/>
    <w:link w:val="BodyText"/>
    <w:rsid w:val="00B30EA5"/>
    <w:rPr>
      <w:rFonts w:eastAsia="Times New Roman"/>
      <w:sz w:val="28"/>
      <w:szCs w:val="28"/>
    </w:rPr>
  </w:style>
  <w:style w:type="character" w:customStyle="1" w:styleId="Heading20">
    <w:name w:val="Heading #2_"/>
    <w:link w:val="Heading21"/>
    <w:rsid w:val="00B30EA5"/>
    <w:rPr>
      <w:rFonts w:eastAsia="Times New Roman"/>
      <w:b/>
      <w:bCs/>
      <w:sz w:val="28"/>
      <w:szCs w:val="28"/>
    </w:rPr>
  </w:style>
  <w:style w:type="paragraph" w:styleId="BodyText">
    <w:name w:val="Body Text"/>
    <w:basedOn w:val="Normal"/>
    <w:link w:val="BodyTextChar"/>
    <w:qFormat/>
    <w:rsid w:val="00B30EA5"/>
    <w:pPr>
      <w:widowControl w:val="0"/>
      <w:spacing w:after="120"/>
      <w:ind w:firstLine="400"/>
    </w:pPr>
    <w:rPr>
      <w:rFonts w:eastAsia="Times New Roman"/>
      <w:szCs w:val="28"/>
    </w:rPr>
  </w:style>
  <w:style w:type="character" w:customStyle="1" w:styleId="BodyTextChar1">
    <w:name w:val="Body Text Char1"/>
    <w:uiPriority w:val="99"/>
    <w:semiHidden/>
    <w:rsid w:val="00B30EA5"/>
    <w:rPr>
      <w:sz w:val="28"/>
      <w:szCs w:val="22"/>
    </w:rPr>
  </w:style>
  <w:style w:type="paragraph" w:customStyle="1" w:styleId="Heading21">
    <w:name w:val="Heading #2"/>
    <w:basedOn w:val="Normal"/>
    <w:link w:val="Heading20"/>
    <w:rsid w:val="00B30EA5"/>
    <w:pPr>
      <w:widowControl w:val="0"/>
      <w:spacing w:after="120"/>
      <w:ind w:firstLine="740"/>
      <w:outlineLvl w:val="1"/>
    </w:pPr>
    <w:rPr>
      <w:rFonts w:eastAsia="Times New Roman"/>
      <w:b/>
      <w:bCs/>
      <w:szCs w:val="28"/>
    </w:rPr>
  </w:style>
  <w:style w:type="paragraph" w:customStyle="1" w:styleId="text-align-center">
    <w:name w:val="text-align-center"/>
    <w:basedOn w:val="Normal"/>
    <w:rsid w:val="00E8091B"/>
    <w:pPr>
      <w:spacing w:before="100" w:beforeAutospacing="1" w:after="100" w:afterAutospacing="1"/>
    </w:pPr>
    <w:rPr>
      <w:rFonts w:eastAsia="Times New Roman"/>
      <w:sz w:val="24"/>
      <w:szCs w:val="24"/>
    </w:rPr>
  </w:style>
  <w:style w:type="paragraph" w:styleId="BalloonText">
    <w:name w:val="Balloon Text"/>
    <w:basedOn w:val="Normal"/>
    <w:link w:val="BalloonTextChar"/>
    <w:uiPriority w:val="99"/>
    <w:semiHidden/>
    <w:unhideWhenUsed/>
    <w:rsid w:val="00985652"/>
    <w:rPr>
      <w:rFonts w:ascii="Tahoma" w:hAnsi="Tahoma" w:cs="Tahoma"/>
      <w:sz w:val="16"/>
      <w:szCs w:val="16"/>
    </w:rPr>
  </w:style>
  <w:style w:type="character" w:customStyle="1" w:styleId="BalloonTextChar">
    <w:name w:val="Balloon Text Char"/>
    <w:basedOn w:val="DefaultParagraphFont"/>
    <w:link w:val="BalloonText"/>
    <w:uiPriority w:val="99"/>
    <w:semiHidden/>
    <w:rsid w:val="00985652"/>
    <w:rPr>
      <w:rFonts w:ascii="Tahoma" w:hAnsi="Tahoma" w:cs="Tahoma"/>
      <w:sz w:val="16"/>
      <w:szCs w:val="16"/>
    </w:rPr>
  </w:style>
  <w:style w:type="character" w:customStyle="1" w:styleId="NormalWebChar">
    <w:name w:val="Normal (Web) Char"/>
    <w:link w:val="NormalWeb"/>
    <w:uiPriority w:val="99"/>
    <w:rsid w:val="008C6219"/>
    <w:rPr>
      <w:rFonts w:eastAsia="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8"/>
      <w:szCs w:val="22"/>
    </w:rPr>
  </w:style>
  <w:style w:type="paragraph" w:styleId="Heading1">
    <w:name w:val="heading 1"/>
    <w:basedOn w:val="Normal"/>
    <w:next w:val="Normal"/>
    <w:link w:val="Heading1Char"/>
    <w:uiPriority w:val="9"/>
    <w:qFormat/>
    <w:rsid w:val="00242ECE"/>
    <w:pPr>
      <w:keepNext/>
      <w:keepLines/>
      <w:spacing w:before="240"/>
      <w:outlineLvl w:val="0"/>
    </w:pPr>
    <w:rPr>
      <w:rFonts w:ascii="Calibri Light" w:eastAsia="Times New Roman" w:hAnsi="Calibri Light"/>
      <w:color w:val="2F5496"/>
      <w:sz w:val="32"/>
      <w:szCs w:val="32"/>
    </w:rPr>
  </w:style>
  <w:style w:type="paragraph" w:styleId="Heading2">
    <w:name w:val="heading 2"/>
    <w:basedOn w:val="Normal"/>
    <w:next w:val="Normal"/>
    <w:link w:val="Heading2Char"/>
    <w:uiPriority w:val="9"/>
    <w:unhideWhenUsed/>
    <w:qFormat/>
    <w:rsid w:val="00804414"/>
    <w:pPr>
      <w:keepNext/>
      <w:keepLines/>
      <w:spacing w:before="40"/>
      <w:outlineLvl w:val="1"/>
    </w:pPr>
    <w:rPr>
      <w:rFonts w:ascii="Calibri Light" w:eastAsia="Times New Roman" w:hAnsi="Calibri Light"/>
      <w:color w:val="2F5496"/>
      <w:sz w:val="26"/>
      <w:szCs w:val="26"/>
    </w:rPr>
  </w:style>
  <w:style w:type="paragraph" w:styleId="Heading3">
    <w:name w:val="heading 3"/>
    <w:basedOn w:val="Normal"/>
    <w:next w:val="Normal"/>
    <w:link w:val="Heading3Char"/>
    <w:uiPriority w:val="9"/>
    <w:unhideWhenUsed/>
    <w:qFormat/>
    <w:rsid w:val="0088123F"/>
    <w:pPr>
      <w:keepNext/>
      <w:keepLines/>
      <w:spacing w:before="40"/>
      <w:outlineLvl w:val="2"/>
    </w:pPr>
    <w:rPr>
      <w:rFonts w:ascii="Calibri Light" w:eastAsia="Times New Roman" w:hAnsi="Calibri Light"/>
      <w:color w:val="1F3763"/>
      <w:sz w:val="24"/>
      <w:szCs w:val="24"/>
    </w:rPr>
  </w:style>
  <w:style w:type="paragraph" w:styleId="Heading4">
    <w:name w:val="heading 4"/>
    <w:basedOn w:val="Normal"/>
    <w:next w:val="Normal"/>
    <w:link w:val="Heading4Char"/>
    <w:uiPriority w:val="9"/>
    <w:unhideWhenUsed/>
    <w:qFormat/>
    <w:rsid w:val="00CE6167"/>
    <w:pPr>
      <w:keepNext/>
      <w:keepLines/>
      <w:spacing w:before="40"/>
      <w:outlineLvl w:val="3"/>
    </w:pPr>
    <w:rPr>
      <w:rFonts w:ascii="Calibri Light" w:eastAsia="Times New Roman" w:hAnsi="Calibri Light"/>
      <w:i/>
      <w:iCs/>
      <w:color w:val="2F5496"/>
    </w:rPr>
  </w:style>
  <w:style w:type="paragraph" w:styleId="Heading5">
    <w:name w:val="heading 5"/>
    <w:basedOn w:val="Normal"/>
    <w:link w:val="Heading5Char"/>
    <w:uiPriority w:val="9"/>
    <w:qFormat/>
    <w:rsid w:val="000A2F23"/>
    <w:pPr>
      <w:spacing w:before="100" w:beforeAutospacing="1" w:after="100" w:afterAutospacing="1"/>
      <w:outlineLvl w:val="4"/>
    </w:pPr>
    <w:rPr>
      <w:rFonts w:eastAsia="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tejustify">
    <w:name w:val="rtejustify"/>
    <w:basedOn w:val="Normal"/>
    <w:rsid w:val="007B2658"/>
    <w:pPr>
      <w:spacing w:before="100" w:beforeAutospacing="1" w:after="100" w:afterAutospacing="1"/>
    </w:pPr>
    <w:rPr>
      <w:rFonts w:eastAsia="Times New Roman"/>
      <w:sz w:val="24"/>
      <w:szCs w:val="24"/>
    </w:rPr>
  </w:style>
  <w:style w:type="paragraph" w:customStyle="1" w:styleId="rtecenter">
    <w:name w:val="rtecenter"/>
    <w:basedOn w:val="Normal"/>
    <w:rsid w:val="007B2658"/>
    <w:pPr>
      <w:spacing w:before="100" w:beforeAutospacing="1" w:after="100" w:afterAutospacing="1"/>
    </w:pPr>
    <w:rPr>
      <w:rFonts w:eastAsia="Times New Roman"/>
      <w:sz w:val="24"/>
      <w:szCs w:val="24"/>
    </w:rPr>
  </w:style>
  <w:style w:type="character" w:styleId="Emphasis">
    <w:name w:val="Emphasis"/>
    <w:uiPriority w:val="20"/>
    <w:qFormat/>
    <w:rsid w:val="007B2658"/>
    <w:rPr>
      <w:i/>
      <w:iCs/>
    </w:rPr>
  </w:style>
  <w:style w:type="paragraph" w:styleId="NormalWeb">
    <w:name w:val="Normal (Web)"/>
    <w:basedOn w:val="Normal"/>
    <w:link w:val="NormalWebChar"/>
    <w:uiPriority w:val="99"/>
    <w:unhideWhenUsed/>
    <w:rsid w:val="00E21955"/>
    <w:pPr>
      <w:spacing w:before="100" w:beforeAutospacing="1" w:after="100" w:afterAutospacing="1"/>
    </w:pPr>
    <w:rPr>
      <w:rFonts w:eastAsia="Times New Roman"/>
      <w:sz w:val="24"/>
      <w:szCs w:val="24"/>
    </w:rPr>
  </w:style>
  <w:style w:type="character" w:styleId="Hyperlink">
    <w:name w:val="Hyperlink"/>
    <w:uiPriority w:val="99"/>
    <w:unhideWhenUsed/>
    <w:rsid w:val="00E21955"/>
    <w:rPr>
      <w:color w:val="0000FF"/>
      <w:u w:val="single"/>
    </w:rPr>
  </w:style>
  <w:style w:type="character" w:styleId="Strong">
    <w:name w:val="Strong"/>
    <w:uiPriority w:val="22"/>
    <w:qFormat/>
    <w:rsid w:val="00B57DFF"/>
    <w:rPr>
      <w:b/>
      <w:bCs/>
    </w:rPr>
  </w:style>
  <w:style w:type="character" w:customStyle="1" w:styleId="Heading5Char">
    <w:name w:val="Heading 5 Char"/>
    <w:link w:val="Heading5"/>
    <w:uiPriority w:val="9"/>
    <w:rsid w:val="000A2F23"/>
    <w:rPr>
      <w:rFonts w:eastAsia="Times New Roman" w:cs="Times New Roman"/>
      <w:b/>
      <w:bCs/>
      <w:sz w:val="20"/>
      <w:szCs w:val="20"/>
    </w:rPr>
  </w:style>
  <w:style w:type="character" w:customStyle="1" w:styleId="asset-title">
    <w:name w:val="asset-title"/>
    <w:basedOn w:val="DefaultParagraphFont"/>
    <w:rsid w:val="00F664AC"/>
  </w:style>
  <w:style w:type="character" w:customStyle="1" w:styleId="text-ngayxam-page">
    <w:name w:val="text-ngayxam-page"/>
    <w:basedOn w:val="DefaultParagraphFont"/>
    <w:rsid w:val="00F664AC"/>
  </w:style>
  <w:style w:type="paragraph" w:styleId="Header">
    <w:name w:val="header"/>
    <w:basedOn w:val="Normal"/>
    <w:link w:val="HeaderChar"/>
    <w:uiPriority w:val="99"/>
    <w:unhideWhenUsed/>
    <w:rsid w:val="00670083"/>
    <w:pPr>
      <w:tabs>
        <w:tab w:val="center" w:pos="4680"/>
        <w:tab w:val="right" w:pos="9360"/>
      </w:tabs>
    </w:pPr>
  </w:style>
  <w:style w:type="character" w:customStyle="1" w:styleId="HeaderChar">
    <w:name w:val="Header Char"/>
    <w:basedOn w:val="DefaultParagraphFont"/>
    <w:link w:val="Header"/>
    <w:uiPriority w:val="99"/>
    <w:rsid w:val="00670083"/>
  </w:style>
  <w:style w:type="paragraph" w:styleId="Footer">
    <w:name w:val="footer"/>
    <w:basedOn w:val="Normal"/>
    <w:link w:val="FooterChar"/>
    <w:uiPriority w:val="99"/>
    <w:unhideWhenUsed/>
    <w:rsid w:val="00670083"/>
    <w:pPr>
      <w:tabs>
        <w:tab w:val="center" w:pos="4680"/>
        <w:tab w:val="right" w:pos="9360"/>
      </w:tabs>
    </w:pPr>
  </w:style>
  <w:style w:type="character" w:customStyle="1" w:styleId="FooterChar">
    <w:name w:val="Footer Char"/>
    <w:basedOn w:val="DefaultParagraphFont"/>
    <w:link w:val="Footer"/>
    <w:uiPriority w:val="99"/>
    <w:rsid w:val="00670083"/>
  </w:style>
  <w:style w:type="character" w:customStyle="1" w:styleId="Heading1Char">
    <w:name w:val="Heading 1 Char"/>
    <w:link w:val="Heading1"/>
    <w:uiPriority w:val="9"/>
    <w:rsid w:val="00242ECE"/>
    <w:rPr>
      <w:rFonts w:ascii="Calibri Light" w:eastAsia="Times New Roman" w:hAnsi="Calibri Light" w:cs="Times New Roman"/>
      <w:color w:val="2F5496"/>
      <w:sz w:val="32"/>
      <w:szCs w:val="32"/>
    </w:rPr>
  </w:style>
  <w:style w:type="character" w:customStyle="1" w:styleId="Heading2Char">
    <w:name w:val="Heading 2 Char"/>
    <w:link w:val="Heading2"/>
    <w:uiPriority w:val="9"/>
    <w:rsid w:val="00804414"/>
    <w:rPr>
      <w:rFonts w:ascii="Calibri Light" w:eastAsia="Times New Roman" w:hAnsi="Calibri Light" w:cs="Times New Roman"/>
      <w:color w:val="2F5496"/>
      <w:sz w:val="26"/>
      <w:szCs w:val="26"/>
    </w:rPr>
  </w:style>
  <w:style w:type="paragraph" w:customStyle="1" w:styleId="sapo">
    <w:name w:val="sapo"/>
    <w:basedOn w:val="Normal"/>
    <w:rsid w:val="00F116CF"/>
    <w:pPr>
      <w:spacing w:before="100" w:beforeAutospacing="1" w:after="100" w:afterAutospacing="1"/>
    </w:pPr>
    <w:rPr>
      <w:rFonts w:eastAsia="Times New Roman"/>
      <w:sz w:val="24"/>
      <w:szCs w:val="24"/>
    </w:rPr>
  </w:style>
  <w:style w:type="character" w:customStyle="1" w:styleId="text">
    <w:name w:val="text"/>
    <w:basedOn w:val="DefaultParagraphFont"/>
    <w:rsid w:val="001E203A"/>
  </w:style>
  <w:style w:type="character" w:customStyle="1" w:styleId="card-send-timesendtime">
    <w:name w:val="card-send-time__sendtime"/>
    <w:basedOn w:val="DefaultParagraphFont"/>
    <w:rsid w:val="001E203A"/>
  </w:style>
  <w:style w:type="character" w:customStyle="1" w:styleId="card-send-status">
    <w:name w:val="card-send-status"/>
    <w:basedOn w:val="DefaultParagraphFont"/>
    <w:rsid w:val="001E203A"/>
  </w:style>
  <w:style w:type="paragraph" w:styleId="ListParagraph">
    <w:name w:val="List Paragraph"/>
    <w:basedOn w:val="Normal"/>
    <w:uiPriority w:val="34"/>
    <w:qFormat/>
    <w:rsid w:val="00557DDE"/>
    <w:pPr>
      <w:spacing w:before="100" w:beforeAutospacing="1" w:after="100" w:afterAutospacing="1"/>
    </w:pPr>
    <w:rPr>
      <w:rFonts w:eastAsia="Times New Roman"/>
      <w:sz w:val="24"/>
      <w:szCs w:val="24"/>
    </w:rPr>
  </w:style>
  <w:style w:type="paragraph" w:customStyle="1" w:styleId="text-change-size">
    <w:name w:val="text-change-size"/>
    <w:basedOn w:val="Normal"/>
    <w:rsid w:val="0088123F"/>
    <w:pPr>
      <w:spacing w:before="100" w:beforeAutospacing="1" w:after="100" w:afterAutospacing="1"/>
    </w:pPr>
    <w:rPr>
      <w:rFonts w:eastAsia="Times New Roman"/>
      <w:sz w:val="24"/>
      <w:szCs w:val="24"/>
    </w:rPr>
  </w:style>
  <w:style w:type="character" w:customStyle="1" w:styleId="Heading3Char">
    <w:name w:val="Heading 3 Char"/>
    <w:link w:val="Heading3"/>
    <w:uiPriority w:val="9"/>
    <w:rsid w:val="0088123F"/>
    <w:rPr>
      <w:rFonts w:ascii="Calibri Light" w:eastAsia="Times New Roman" w:hAnsi="Calibri Light" w:cs="Times New Roman"/>
      <w:color w:val="1F3763"/>
      <w:sz w:val="24"/>
      <w:szCs w:val="24"/>
    </w:rPr>
  </w:style>
  <w:style w:type="paragraph" w:customStyle="1" w:styleId="ilcss0">
    <w:name w:val="_ilcss0_"/>
    <w:basedOn w:val="Normal"/>
    <w:rsid w:val="008E0C10"/>
    <w:pPr>
      <w:spacing w:before="100" w:beforeAutospacing="1" w:after="100" w:afterAutospacing="1"/>
    </w:pPr>
    <w:rPr>
      <w:rFonts w:eastAsia="Times New Roman"/>
      <w:sz w:val="24"/>
      <w:szCs w:val="24"/>
    </w:rPr>
  </w:style>
  <w:style w:type="paragraph" w:customStyle="1" w:styleId="Title1">
    <w:name w:val="Title1"/>
    <w:basedOn w:val="Normal"/>
    <w:rsid w:val="008E0C10"/>
    <w:pPr>
      <w:spacing w:before="100" w:beforeAutospacing="1" w:after="100" w:afterAutospacing="1"/>
    </w:pPr>
    <w:rPr>
      <w:rFonts w:eastAsia="Times New Roman"/>
      <w:sz w:val="24"/>
      <w:szCs w:val="24"/>
    </w:rPr>
  </w:style>
  <w:style w:type="paragraph" w:styleId="NoSpacing">
    <w:name w:val="No Spacing"/>
    <w:link w:val="NoSpacingChar"/>
    <w:uiPriority w:val="1"/>
    <w:qFormat/>
    <w:rsid w:val="00DD40F6"/>
    <w:rPr>
      <w:rFonts w:ascii="Calibri" w:eastAsia="Times New Roman" w:hAnsi="Calibri"/>
      <w:sz w:val="22"/>
      <w:szCs w:val="22"/>
    </w:rPr>
  </w:style>
  <w:style w:type="character" w:customStyle="1" w:styleId="NoSpacingChar">
    <w:name w:val="No Spacing Char"/>
    <w:link w:val="NoSpacing"/>
    <w:uiPriority w:val="1"/>
    <w:rsid w:val="00DD40F6"/>
    <w:rPr>
      <w:rFonts w:ascii="Calibri" w:eastAsia="Times New Roman" w:hAnsi="Calibri"/>
      <w:sz w:val="22"/>
    </w:rPr>
  </w:style>
  <w:style w:type="character" w:customStyle="1" w:styleId="Heading4Char">
    <w:name w:val="Heading 4 Char"/>
    <w:link w:val="Heading4"/>
    <w:uiPriority w:val="9"/>
    <w:rsid w:val="00CE6167"/>
    <w:rPr>
      <w:rFonts w:ascii="Calibri Light" w:eastAsia="Times New Roman" w:hAnsi="Calibri Light" w:cs="Times New Roman"/>
      <w:i/>
      <w:iCs/>
      <w:color w:val="2F5496"/>
    </w:rPr>
  </w:style>
  <w:style w:type="character" w:customStyle="1" w:styleId="fontstyle01">
    <w:name w:val="fontstyle01"/>
    <w:rsid w:val="00EB47FC"/>
    <w:rPr>
      <w:rFonts w:ascii="Times New Roman" w:hAnsi="Times New Roman" w:cs="Times New Roman" w:hint="default"/>
      <w:b w:val="0"/>
      <w:bCs w:val="0"/>
      <w:i w:val="0"/>
      <w:iCs w:val="0"/>
      <w:color w:val="000000"/>
      <w:sz w:val="26"/>
      <w:szCs w:val="26"/>
    </w:rPr>
  </w:style>
  <w:style w:type="character" w:customStyle="1" w:styleId="fontstyle21">
    <w:name w:val="fontstyle21"/>
    <w:rsid w:val="00D847FB"/>
    <w:rPr>
      <w:rFonts w:ascii="Times New Roman" w:hAnsi="Times New Roman" w:cs="Times New Roman" w:hint="default"/>
      <w:b/>
      <w:bCs/>
      <w:i w:val="0"/>
      <w:iCs w:val="0"/>
      <w:color w:val="000000"/>
      <w:sz w:val="26"/>
      <w:szCs w:val="26"/>
    </w:rPr>
  </w:style>
  <w:style w:type="character" w:customStyle="1" w:styleId="fontstyle31">
    <w:name w:val="fontstyle31"/>
    <w:rsid w:val="00B16A0E"/>
    <w:rPr>
      <w:rFonts w:ascii="Times New Roman" w:hAnsi="Times New Roman" w:cs="Times New Roman" w:hint="default"/>
      <w:b w:val="0"/>
      <w:bCs w:val="0"/>
      <w:i w:val="0"/>
      <w:iCs w:val="0"/>
      <w:color w:val="000000"/>
      <w:sz w:val="28"/>
      <w:szCs w:val="28"/>
    </w:rPr>
  </w:style>
  <w:style w:type="character" w:customStyle="1" w:styleId="fontstyle41">
    <w:name w:val="fontstyle41"/>
    <w:rsid w:val="00FE7F7C"/>
    <w:rPr>
      <w:rFonts w:ascii="Times New Roman" w:hAnsi="Times New Roman" w:cs="Times New Roman" w:hint="default"/>
      <w:b w:val="0"/>
      <w:bCs w:val="0"/>
      <w:i w:val="0"/>
      <w:iCs w:val="0"/>
      <w:color w:val="000000"/>
      <w:sz w:val="28"/>
      <w:szCs w:val="28"/>
    </w:rPr>
  </w:style>
  <w:style w:type="character" w:customStyle="1" w:styleId="fontstyle51">
    <w:name w:val="fontstyle51"/>
    <w:rsid w:val="00FE7F7C"/>
    <w:rPr>
      <w:rFonts w:ascii="Times New Roman" w:hAnsi="Times New Roman" w:cs="Times New Roman" w:hint="default"/>
      <w:b w:val="0"/>
      <w:bCs w:val="0"/>
      <w:i/>
      <w:iCs/>
      <w:color w:val="000000"/>
      <w:sz w:val="28"/>
      <w:szCs w:val="28"/>
    </w:rPr>
  </w:style>
  <w:style w:type="character" w:customStyle="1" w:styleId="storyheadline">
    <w:name w:val="story_headline"/>
    <w:basedOn w:val="DefaultParagraphFont"/>
    <w:rsid w:val="00C31D96"/>
  </w:style>
  <w:style w:type="character" w:customStyle="1" w:styleId="BodyTextChar">
    <w:name w:val="Body Text Char"/>
    <w:link w:val="BodyText"/>
    <w:rsid w:val="00B30EA5"/>
    <w:rPr>
      <w:rFonts w:eastAsia="Times New Roman"/>
      <w:sz w:val="28"/>
      <w:szCs w:val="28"/>
    </w:rPr>
  </w:style>
  <w:style w:type="character" w:customStyle="1" w:styleId="Heading20">
    <w:name w:val="Heading #2_"/>
    <w:link w:val="Heading21"/>
    <w:rsid w:val="00B30EA5"/>
    <w:rPr>
      <w:rFonts w:eastAsia="Times New Roman"/>
      <w:b/>
      <w:bCs/>
      <w:sz w:val="28"/>
      <w:szCs w:val="28"/>
    </w:rPr>
  </w:style>
  <w:style w:type="paragraph" w:styleId="BodyText">
    <w:name w:val="Body Text"/>
    <w:basedOn w:val="Normal"/>
    <w:link w:val="BodyTextChar"/>
    <w:qFormat/>
    <w:rsid w:val="00B30EA5"/>
    <w:pPr>
      <w:widowControl w:val="0"/>
      <w:spacing w:after="120"/>
      <w:ind w:firstLine="400"/>
    </w:pPr>
    <w:rPr>
      <w:rFonts w:eastAsia="Times New Roman"/>
      <w:szCs w:val="28"/>
    </w:rPr>
  </w:style>
  <w:style w:type="character" w:customStyle="1" w:styleId="BodyTextChar1">
    <w:name w:val="Body Text Char1"/>
    <w:uiPriority w:val="99"/>
    <w:semiHidden/>
    <w:rsid w:val="00B30EA5"/>
    <w:rPr>
      <w:sz w:val="28"/>
      <w:szCs w:val="22"/>
    </w:rPr>
  </w:style>
  <w:style w:type="paragraph" w:customStyle="1" w:styleId="Heading21">
    <w:name w:val="Heading #2"/>
    <w:basedOn w:val="Normal"/>
    <w:link w:val="Heading20"/>
    <w:rsid w:val="00B30EA5"/>
    <w:pPr>
      <w:widowControl w:val="0"/>
      <w:spacing w:after="120"/>
      <w:ind w:firstLine="740"/>
      <w:outlineLvl w:val="1"/>
    </w:pPr>
    <w:rPr>
      <w:rFonts w:eastAsia="Times New Roman"/>
      <w:b/>
      <w:bCs/>
      <w:szCs w:val="28"/>
    </w:rPr>
  </w:style>
  <w:style w:type="paragraph" w:customStyle="1" w:styleId="text-align-center">
    <w:name w:val="text-align-center"/>
    <w:basedOn w:val="Normal"/>
    <w:rsid w:val="00E8091B"/>
    <w:pPr>
      <w:spacing w:before="100" w:beforeAutospacing="1" w:after="100" w:afterAutospacing="1"/>
    </w:pPr>
    <w:rPr>
      <w:rFonts w:eastAsia="Times New Roman"/>
      <w:sz w:val="24"/>
      <w:szCs w:val="24"/>
    </w:rPr>
  </w:style>
  <w:style w:type="paragraph" w:styleId="BalloonText">
    <w:name w:val="Balloon Text"/>
    <w:basedOn w:val="Normal"/>
    <w:link w:val="BalloonTextChar"/>
    <w:uiPriority w:val="99"/>
    <w:semiHidden/>
    <w:unhideWhenUsed/>
    <w:rsid w:val="00985652"/>
    <w:rPr>
      <w:rFonts w:ascii="Tahoma" w:hAnsi="Tahoma" w:cs="Tahoma"/>
      <w:sz w:val="16"/>
      <w:szCs w:val="16"/>
    </w:rPr>
  </w:style>
  <w:style w:type="character" w:customStyle="1" w:styleId="BalloonTextChar">
    <w:name w:val="Balloon Text Char"/>
    <w:basedOn w:val="DefaultParagraphFont"/>
    <w:link w:val="BalloonText"/>
    <w:uiPriority w:val="99"/>
    <w:semiHidden/>
    <w:rsid w:val="00985652"/>
    <w:rPr>
      <w:rFonts w:ascii="Tahoma" w:hAnsi="Tahoma" w:cs="Tahoma"/>
      <w:sz w:val="16"/>
      <w:szCs w:val="16"/>
    </w:rPr>
  </w:style>
  <w:style w:type="character" w:customStyle="1" w:styleId="NormalWebChar">
    <w:name w:val="Normal (Web) Char"/>
    <w:link w:val="NormalWeb"/>
    <w:uiPriority w:val="99"/>
    <w:rsid w:val="008C6219"/>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48391">
      <w:bodyDiv w:val="1"/>
      <w:marLeft w:val="0"/>
      <w:marRight w:val="0"/>
      <w:marTop w:val="0"/>
      <w:marBottom w:val="0"/>
      <w:divBdr>
        <w:top w:val="none" w:sz="0" w:space="0" w:color="auto"/>
        <w:left w:val="none" w:sz="0" w:space="0" w:color="auto"/>
        <w:bottom w:val="none" w:sz="0" w:space="0" w:color="auto"/>
        <w:right w:val="none" w:sz="0" w:space="0" w:color="auto"/>
      </w:divBdr>
      <w:divsChild>
        <w:div w:id="896207925">
          <w:marLeft w:val="0"/>
          <w:marRight w:val="0"/>
          <w:marTop w:val="0"/>
          <w:marBottom w:val="150"/>
          <w:divBdr>
            <w:top w:val="single" w:sz="6" w:space="4" w:color="F3F3F3"/>
            <w:left w:val="single" w:sz="6" w:space="8" w:color="F3F3F3"/>
            <w:bottom w:val="single" w:sz="6" w:space="4" w:color="F3F3F3"/>
            <w:right w:val="single" w:sz="6" w:space="8" w:color="F3F3F3"/>
          </w:divBdr>
        </w:div>
        <w:div w:id="1492602962">
          <w:marLeft w:val="0"/>
          <w:marRight w:val="0"/>
          <w:marTop w:val="0"/>
          <w:marBottom w:val="0"/>
          <w:divBdr>
            <w:top w:val="none" w:sz="0" w:space="0" w:color="auto"/>
            <w:left w:val="none" w:sz="0" w:space="0" w:color="auto"/>
            <w:bottom w:val="none" w:sz="0" w:space="0" w:color="auto"/>
            <w:right w:val="none" w:sz="0" w:space="0" w:color="auto"/>
          </w:divBdr>
        </w:div>
      </w:divsChild>
    </w:div>
    <w:div w:id="42868459">
      <w:bodyDiv w:val="1"/>
      <w:marLeft w:val="0"/>
      <w:marRight w:val="0"/>
      <w:marTop w:val="0"/>
      <w:marBottom w:val="0"/>
      <w:divBdr>
        <w:top w:val="none" w:sz="0" w:space="0" w:color="auto"/>
        <w:left w:val="none" w:sz="0" w:space="0" w:color="auto"/>
        <w:bottom w:val="none" w:sz="0" w:space="0" w:color="auto"/>
        <w:right w:val="none" w:sz="0" w:space="0" w:color="auto"/>
      </w:divBdr>
    </w:div>
    <w:div w:id="52235351">
      <w:bodyDiv w:val="1"/>
      <w:marLeft w:val="0"/>
      <w:marRight w:val="0"/>
      <w:marTop w:val="0"/>
      <w:marBottom w:val="0"/>
      <w:divBdr>
        <w:top w:val="none" w:sz="0" w:space="0" w:color="auto"/>
        <w:left w:val="none" w:sz="0" w:space="0" w:color="auto"/>
        <w:bottom w:val="none" w:sz="0" w:space="0" w:color="auto"/>
        <w:right w:val="none" w:sz="0" w:space="0" w:color="auto"/>
      </w:divBdr>
    </w:div>
    <w:div w:id="85536681">
      <w:bodyDiv w:val="1"/>
      <w:marLeft w:val="0"/>
      <w:marRight w:val="0"/>
      <w:marTop w:val="0"/>
      <w:marBottom w:val="0"/>
      <w:divBdr>
        <w:top w:val="none" w:sz="0" w:space="0" w:color="auto"/>
        <w:left w:val="none" w:sz="0" w:space="0" w:color="auto"/>
        <w:bottom w:val="none" w:sz="0" w:space="0" w:color="auto"/>
        <w:right w:val="none" w:sz="0" w:space="0" w:color="auto"/>
      </w:divBdr>
    </w:div>
    <w:div w:id="87122669">
      <w:bodyDiv w:val="1"/>
      <w:marLeft w:val="0"/>
      <w:marRight w:val="0"/>
      <w:marTop w:val="0"/>
      <w:marBottom w:val="0"/>
      <w:divBdr>
        <w:top w:val="none" w:sz="0" w:space="0" w:color="auto"/>
        <w:left w:val="none" w:sz="0" w:space="0" w:color="auto"/>
        <w:bottom w:val="none" w:sz="0" w:space="0" w:color="auto"/>
        <w:right w:val="none" w:sz="0" w:space="0" w:color="auto"/>
      </w:divBdr>
    </w:div>
    <w:div w:id="111680114">
      <w:bodyDiv w:val="1"/>
      <w:marLeft w:val="0"/>
      <w:marRight w:val="0"/>
      <w:marTop w:val="0"/>
      <w:marBottom w:val="0"/>
      <w:divBdr>
        <w:top w:val="none" w:sz="0" w:space="0" w:color="auto"/>
        <w:left w:val="none" w:sz="0" w:space="0" w:color="auto"/>
        <w:bottom w:val="none" w:sz="0" w:space="0" w:color="auto"/>
        <w:right w:val="none" w:sz="0" w:space="0" w:color="auto"/>
      </w:divBdr>
    </w:div>
    <w:div w:id="178589462">
      <w:bodyDiv w:val="1"/>
      <w:marLeft w:val="0"/>
      <w:marRight w:val="0"/>
      <w:marTop w:val="0"/>
      <w:marBottom w:val="0"/>
      <w:divBdr>
        <w:top w:val="none" w:sz="0" w:space="0" w:color="auto"/>
        <w:left w:val="none" w:sz="0" w:space="0" w:color="auto"/>
        <w:bottom w:val="none" w:sz="0" w:space="0" w:color="auto"/>
        <w:right w:val="none" w:sz="0" w:space="0" w:color="auto"/>
      </w:divBdr>
      <w:divsChild>
        <w:div w:id="32391263">
          <w:marLeft w:val="0"/>
          <w:marRight w:val="0"/>
          <w:marTop w:val="0"/>
          <w:marBottom w:val="0"/>
          <w:divBdr>
            <w:top w:val="none" w:sz="0" w:space="0" w:color="auto"/>
            <w:left w:val="none" w:sz="0" w:space="0" w:color="auto"/>
            <w:bottom w:val="none" w:sz="0" w:space="0" w:color="auto"/>
            <w:right w:val="none" w:sz="0" w:space="0" w:color="auto"/>
          </w:divBdr>
        </w:div>
        <w:div w:id="485054370">
          <w:marLeft w:val="0"/>
          <w:marRight w:val="0"/>
          <w:marTop w:val="0"/>
          <w:marBottom w:val="0"/>
          <w:divBdr>
            <w:top w:val="none" w:sz="0" w:space="0" w:color="auto"/>
            <w:left w:val="none" w:sz="0" w:space="0" w:color="auto"/>
            <w:bottom w:val="none" w:sz="0" w:space="0" w:color="auto"/>
            <w:right w:val="none" w:sz="0" w:space="0" w:color="auto"/>
          </w:divBdr>
        </w:div>
      </w:divsChild>
    </w:div>
    <w:div w:id="184830570">
      <w:bodyDiv w:val="1"/>
      <w:marLeft w:val="0"/>
      <w:marRight w:val="0"/>
      <w:marTop w:val="0"/>
      <w:marBottom w:val="0"/>
      <w:divBdr>
        <w:top w:val="none" w:sz="0" w:space="0" w:color="auto"/>
        <w:left w:val="none" w:sz="0" w:space="0" w:color="auto"/>
        <w:bottom w:val="none" w:sz="0" w:space="0" w:color="auto"/>
        <w:right w:val="none" w:sz="0" w:space="0" w:color="auto"/>
      </w:divBdr>
      <w:divsChild>
        <w:div w:id="1227111932">
          <w:marLeft w:val="0"/>
          <w:marRight w:val="0"/>
          <w:marTop w:val="0"/>
          <w:marBottom w:val="240"/>
          <w:divBdr>
            <w:top w:val="none" w:sz="0" w:space="0" w:color="auto"/>
            <w:left w:val="none" w:sz="0" w:space="0" w:color="auto"/>
            <w:bottom w:val="none" w:sz="0" w:space="0" w:color="auto"/>
            <w:right w:val="none" w:sz="0" w:space="0" w:color="auto"/>
          </w:divBdr>
        </w:div>
      </w:divsChild>
    </w:div>
    <w:div w:id="190268440">
      <w:bodyDiv w:val="1"/>
      <w:marLeft w:val="0"/>
      <w:marRight w:val="0"/>
      <w:marTop w:val="0"/>
      <w:marBottom w:val="0"/>
      <w:divBdr>
        <w:top w:val="none" w:sz="0" w:space="0" w:color="auto"/>
        <w:left w:val="none" w:sz="0" w:space="0" w:color="auto"/>
        <w:bottom w:val="none" w:sz="0" w:space="0" w:color="auto"/>
        <w:right w:val="none" w:sz="0" w:space="0" w:color="auto"/>
      </w:divBdr>
    </w:div>
    <w:div w:id="218708328">
      <w:bodyDiv w:val="1"/>
      <w:marLeft w:val="0"/>
      <w:marRight w:val="0"/>
      <w:marTop w:val="0"/>
      <w:marBottom w:val="0"/>
      <w:divBdr>
        <w:top w:val="none" w:sz="0" w:space="0" w:color="auto"/>
        <w:left w:val="none" w:sz="0" w:space="0" w:color="auto"/>
        <w:bottom w:val="none" w:sz="0" w:space="0" w:color="auto"/>
        <w:right w:val="none" w:sz="0" w:space="0" w:color="auto"/>
      </w:divBdr>
    </w:div>
    <w:div w:id="293025215">
      <w:bodyDiv w:val="1"/>
      <w:marLeft w:val="0"/>
      <w:marRight w:val="0"/>
      <w:marTop w:val="0"/>
      <w:marBottom w:val="0"/>
      <w:divBdr>
        <w:top w:val="none" w:sz="0" w:space="0" w:color="auto"/>
        <w:left w:val="none" w:sz="0" w:space="0" w:color="auto"/>
        <w:bottom w:val="none" w:sz="0" w:space="0" w:color="auto"/>
        <w:right w:val="none" w:sz="0" w:space="0" w:color="auto"/>
      </w:divBdr>
    </w:div>
    <w:div w:id="317268448">
      <w:bodyDiv w:val="1"/>
      <w:marLeft w:val="0"/>
      <w:marRight w:val="0"/>
      <w:marTop w:val="0"/>
      <w:marBottom w:val="0"/>
      <w:divBdr>
        <w:top w:val="none" w:sz="0" w:space="0" w:color="auto"/>
        <w:left w:val="none" w:sz="0" w:space="0" w:color="auto"/>
        <w:bottom w:val="none" w:sz="0" w:space="0" w:color="auto"/>
        <w:right w:val="none" w:sz="0" w:space="0" w:color="auto"/>
      </w:divBdr>
    </w:div>
    <w:div w:id="415174660">
      <w:bodyDiv w:val="1"/>
      <w:marLeft w:val="0"/>
      <w:marRight w:val="0"/>
      <w:marTop w:val="0"/>
      <w:marBottom w:val="0"/>
      <w:divBdr>
        <w:top w:val="none" w:sz="0" w:space="0" w:color="auto"/>
        <w:left w:val="none" w:sz="0" w:space="0" w:color="auto"/>
        <w:bottom w:val="none" w:sz="0" w:space="0" w:color="auto"/>
        <w:right w:val="none" w:sz="0" w:space="0" w:color="auto"/>
      </w:divBdr>
    </w:div>
    <w:div w:id="450368609">
      <w:bodyDiv w:val="1"/>
      <w:marLeft w:val="0"/>
      <w:marRight w:val="0"/>
      <w:marTop w:val="0"/>
      <w:marBottom w:val="0"/>
      <w:divBdr>
        <w:top w:val="none" w:sz="0" w:space="0" w:color="auto"/>
        <w:left w:val="none" w:sz="0" w:space="0" w:color="auto"/>
        <w:bottom w:val="none" w:sz="0" w:space="0" w:color="auto"/>
        <w:right w:val="none" w:sz="0" w:space="0" w:color="auto"/>
      </w:divBdr>
    </w:div>
    <w:div w:id="473983053">
      <w:bodyDiv w:val="1"/>
      <w:marLeft w:val="0"/>
      <w:marRight w:val="0"/>
      <w:marTop w:val="0"/>
      <w:marBottom w:val="0"/>
      <w:divBdr>
        <w:top w:val="none" w:sz="0" w:space="0" w:color="auto"/>
        <w:left w:val="none" w:sz="0" w:space="0" w:color="auto"/>
        <w:bottom w:val="none" w:sz="0" w:space="0" w:color="auto"/>
        <w:right w:val="none" w:sz="0" w:space="0" w:color="auto"/>
      </w:divBdr>
      <w:divsChild>
        <w:div w:id="1881166074">
          <w:marLeft w:val="0"/>
          <w:marRight w:val="0"/>
          <w:marTop w:val="0"/>
          <w:marBottom w:val="240"/>
          <w:divBdr>
            <w:top w:val="none" w:sz="0" w:space="0" w:color="auto"/>
            <w:left w:val="none" w:sz="0" w:space="0" w:color="auto"/>
            <w:bottom w:val="none" w:sz="0" w:space="0" w:color="auto"/>
            <w:right w:val="none" w:sz="0" w:space="0" w:color="auto"/>
          </w:divBdr>
        </w:div>
      </w:divsChild>
    </w:div>
    <w:div w:id="490172697">
      <w:bodyDiv w:val="1"/>
      <w:marLeft w:val="0"/>
      <w:marRight w:val="0"/>
      <w:marTop w:val="0"/>
      <w:marBottom w:val="0"/>
      <w:divBdr>
        <w:top w:val="none" w:sz="0" w:space="0" w:color="auto"/>
        <w:left w:val="none" w:sz="0" w:space="0" w:color="auto"/>
        <w:bottom w:val="none" w:sz="0" w:space="0" w:color="auto"/>
        <w:right w:val="none" w:sz="0" w:space="0" w:color="auto"/>
      </w:divBdr>
      <w:divsChild>
        <w:div w:id="1808086590">
          <w:marLeft w:val="0"/>
          <w:marRight w:val="0"/>
          <w:marTop w:val="0"/>
          <w:marBottom w:val="0"/>
          <w:divBdr>
            <w:top w:val="none" w:sz="0" w:space="0" w:color="auto"/>
            <w:left w:val="none" w:sz="0" w:space="0" w:color="auto"/>
            <w:bottom w:val="none" w:sz="0" w:space="0" w:color="auto"/>
            <w:right w:val="none" w:sz="0" w:space="0" w:color="auto"/>
          </w:divBdr>
          <w:divsChild>
            <w:div w:id="238562087">
              <w:marLeft w:val="0"/>
              <w:marRight w:val="0"/>
              <w:marTop w:val="0"/>
              <w:marBottom w:val="0"/>
              <w:divBdr>
                <w:top w:val="none" w:sz="0" w:space="0" w:color="auto"/>
                <w:left w:val="none" w:sz="0" w:space="0" w:color="auto"/>
                <w:bottom w:val="none" w:sz="0" w:space="0" w:color="auto"/>
                <w:right w:val="none" w:sz="0" w:space="0" w:color="auto"/>
              </w:divBdr>
            </w:div>
            <w:div w:id="323363860">
              <w:marLeft w:val="0"/>
              <w:marRight w:val="0"/>
              <w:marTop w:val="0"/>
              <w:marBottom w:val="0"/>
              <w:divBdr>
                <w:top w:val="none" w:sz="0" w:space="0" w:color="auto"/>
                <w:left w:val="none" w:sz="0" w:space="0" w:color="auto"/>
                <w:bottom w:val="none" w:sz="0" w:space="0" w:color="auto"/>
                <w:right w:val="none" w:sz="0" w:space="0" w:color="auto"/>
              </w:divBdr>
            </w:div>
            <w:div w:id="510724215">
              <w:marLeft w:val="0"/>
              <w:marRight w:val="0"/>
              <w:marTop w:val="0"/>
              <w:marBottom w:val="0"/>
              <w:divBdr>
                <w:top w:val="none" w:sz="0" w:space="0" w:color="auto"/>
                <w:left w:val="none" w:sz="0" w:space="0" w:color="auto"/>
                <w:bottom w:val="none" w:sz="0" w:space="0" w:color="auto"/>
                <w:right w:val="none" w:sz="0" w:space="0" w:color="auto"/>
              </w:divBdr>
            </w:div>
            <w:div w:id="522014966">
              <w:marLeft w:val="0"/>
              <w:marRight w:val="0"/>
              <w:marTop w:val="0"/>
              <w:marBottom w:val="0"/>
              <w:divBdr>
                <w:top w:val="none" w:sz="0" w:space="0" w:color="auto"/>
                <w:left w:val="none" w:sz="0" w:space="0" w:color="auto"/>
                <w:bottom w:val="none" w:sz="0" w:space="0" w:color="auto"/>
                <w:right w:val="none" w:sz="0" w:space="0" w:color="auto"/>
              </w:divBdr>
            </w:div>
            <w:div w:id="761334618">
              <w:marLeft w:val="0"/>
              <w:marRight w:val="0"/>
              <w:marTop w:val="0"/>
              <w:marBottom w:val="0"/>
              <w:divBdr>
                <w:top w:val="none" w:sz="0" w:space="0" w:color="auto"/>
                <w:left w:val="none" w:sz="0" w:space="0" w:color="auto"/>
                <w:bottom w:val="none" w:sz="0" w:space="0" w:color="auto"/>
                <w:right w:val="none" w:sz="0" w:space="0" w:color="auto"/>
              </w:divBdr>
            </w:div>
            <w:div w:id="1156533120">
              <w:marLeft w:val="0"/>
              <w:marRight w:val="0"/>
              <w:marTop w:val="0"/>
              <w:marBottom w:val="0"/>
              <w:divBdr>
                <w:top w:val="none" w:sz="0" w:space="0" w:color="auto"/>
                <w:left w:val="none" w:sz="0" w:space="0" w:color="auto"/>
                <w:bottom w:val="none" w:sz="0" w:space="0" w:color="auto"/>
                <w:right w:val="none" w:sz="0" w:space="0" w:color="auto"/>
              </w:divBdr>
            </w:div>
            <w:div w:id="1185746372">
              <w:marLeft w:val="0"/>
              <w:marRight w:val="0"/>
              <w:marTop w:val="0"/>
              <w:marBottom w:val="0"/>
              <w:divBdr>
                <w:top w:val="none" w:sz="0" w:space="0" w:color="auto"/>
                <w:left w:val="none" w:sz="0" w:space="0" w:color="auto"/>
                <w:bottom w:val="none" w:sz="0" w:space="0" w:color="auto"/>
                <w:right w:val="none" w:sz="0" w:space="0" w:color="auto"/>
              </w:divBdr>
            </w:div>
            <w:div w:id="1391415896">
              <w:marLeft w:val="0"/>
              <w:marRight w:val="0"/>
              <w:marTop w:val="0"/>
              <w:marBottom w:val="0"/>
              <w:divBdr>
                <w:top w:val="none" w:sz="0" w:space="0" w:color="auto"/>
                <w:left w:val="none" w:sz="0" w:space="0" w:color="auto"/>
                <w:bottom w:val="none" w:sz="0" w:space="0" w:color="auto"/>
                <w:right w:val="none" w:sz="0" w:space="0" w:color="auto"/>
              </w:divBdr>
            </w:div>
            <w:div w:id="1976399852">
              <w:marLeft w:val="0"/>
              <w:marRight w:val="0"/>
              <w:marTop w:val="0"/>
              <w:marBottom w:val="0"/>
              <w:divBdr>
                <w:top w:val="none" w:sz="0" w:space="0" w:color="auto"/>
                <w:left w:val="none" w:sz="0" w:space="0" w:color="auto"/>
                <w:bottom w:val="none" w:sz="0" w:space="0" w:color="auto"/>
                <w:right w:val="none" w:sz="0" w:space="0" w:color="auto"/>
              </w:divBdr>
            </w:div>
            <w:div w:id="2108652462">
              <w:marLeft w:val="0"/>
              <w:marRight w:val="0"/>
              <w:marTop w:val="0"/>
              <w:marBottom w:val="0"/>
              <w:divBdr>
                <w:top w:val="none" w:sz="0" w:space="0" w:color="auto"/>
                <w:left w:val="none" w:sz="0" w:space="0" w:color="auto"/>
                <w:bottom w:val="none" w:sz="0" w:space="0" w:color="auto"/>
                <w:right w:val="none" w:sz="0" w:space="0" w:color="auto"/>
              </w:divBdr>
            </w:div>
            <w:div w:id="213910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145439">
      <w:bodyDiv w:val="1"/>
      <w:marLeft w:val="0"/>
      <w:marRight w:val="0"/>
      <w:marTop w:val="0"/>
      <w:marBottom w:val="0"/>
      <w:divBdr>
        <w:top w:val="none" w:sz="0" w:space="0" w:color="auto"/>
        <w:left w:val="none" w:sz="0" w:space="0" w:color="auto"/>
        <w:bottom w:val="none" w:sz="0" w:space="0" w:color="auto"/>
        <w:right w:val="none" w:sz="0" w:space="0" w:color="auto"/>
      </w:divBdr>
    </w:div>
    <w:div w:id="569657669">
      <w:bodyDiv w:val="1"/>
      <w:marLeft w:val="0"/>
      <w:marRight w:val="0"/>
      <w:marTop w:val="0"/>
      <w:marBottom w:val="0"/>
      <w:divBdr>
        <w:top w:val="none" w:sz="0" w:space="0" w:color="auto"/>
        <w:left w:val="none" w:sz="0" w:space="0" w:color="auto"/>
        <w:bottom w:val="none" w:sz="0" w:space="0" w:color="auto"/>
        <w:right w:val="none" w:sz="0" w:space="0" w:color="auto"/>
      </w:divBdr>
    </w:div>
    <w:div w:id="584798865">
      <w:bodyDiv w:val="1"/>
      <w:marLeft w:val="0"/>
      <w:marRight w:val="0"/>
      <w:marTop w:val="0"/>
      <w:marBottom w:val="0"/>
      <w:divBdr>
        <w:top w:val="none" w:sz="0" w:space="0" w:color="auto"/>
        <w:left w:val="none" w:sz="0" w:space="0" w:color="auto"/>
        <w:bottom w:val="none" w:sz="0" w:space="0" w:color="auto"/>
        <w:right w:val="none" w:sz="0" w:space="0" w:color="auto"/>
      </w:divBdr>
    </w:div>
    <w:div w:id="600996397">
      <w:bodyDiv w:val="1"/>
      <w:marLeft w:val="0"/>
      <w:marRight w:val="0"/>
      <w:marTop w:val="0"/>
      <w:marBottom w:val="0"/>
      <w:divBdr>
        <w:top w:val="none" w:sz="0" w:space="0" w:color="auto"/>
        <w:left w:val="none" w:sz="0" w:space="0" w:color="auto"/>
        <w:bottom w:val="none" w:sz="0" w:space="0" w:color="auto"/>
        <w:right w:val="none" w:sz="0" w:space="0" w:color="auto"/>
      </w:divBdr>
    </w:div>
    <w:div w:id="655493488">
      <w:bodyDiv w:val="1"/>
      <w:marLeft w:val="0"/>
      <w:marRight w:val="0"/>
      <w:marTop w:val="0"/>
      <w:marBottom w:val="0"/>
      <w:divBdr>
        <w:top w:val="none" w:sz="0" w:space="0" w:color="auto"/>
        <w:left w:val="none" w:sz="0" w:space="0" w:color="auto"/>
        <w:bottom w:val="none" w:sz="0" w:space="0" w:color="auto"/>
        <w:right w:val="none" w:sz="0" w:space="0" w:color="auto"/>
      </w:divBdr>
    </w:div>
    <w:div w:id="661274166">
      <w:bodyDiv w:val="1"/>
      <w:marLeft w:val="0"/>
      <w:marRight w:val="0"/>
      <w:marTop w:val="0"/>
      <w:marBottom w:val="0"/>
      <w:divBdr>
        <w:top w:val="none" w:sz="0" w:space="0" w:color="auto"/>
        <w:left w:val="none" w:sz="0" w:space="0" w:color="auto"/>
        <w:bottom w:val="none" w:sz="0" w:space="0" w:color="auto"/>
        <w:right w:val="none" w:sz="0" w:space="0" w:color="auto"/>
      </w:divBdr>
    </w:div>
    <w:div w:id="720596747">
      <w:bodyDiv w:val="1"/>
      <w:marLeft w:val="0"/>
      <w:marRight w:val="0"/>
      <w:marTop w:val="0"/>
      <w:marBottom w:val="0"/>
      <w:divBdr>
        <w:top w:val="none" w:sz="0" w:space="0" w:color="auto"/>
        <w:left w:val="none" w:sz="0" w:space="0" w:color="auto"/>
        <w:bottom w:val="none" w:sz="0" w:space="0" w:color="auto"/>
        <w:right w:val="none" w:sz="0" w:space="0" w:color="auto"/>
      </w:divBdr>
    </w:div>
    <w:div w:id="724571982">
      <w:bodyDiv w:val="1"/>
      <w:marLeft w:val="0"/>
      <w:marRight w:val="0"/>
      <w:marTop w:val="0"/>
      <w:marBottom w:val="0"/>
      <w:divBdr>
        <w:top w:val="none" w:sz="0" w:space="0" w:color="auto"/>
        <w:left w:val="none" w:sz="0" w:space="0" w:color="auto"/>
        <w:bottom w:val="none" w:sz="0" w:space="0" w:color="auto"/>
        <w:right w:val="none" w:sz="0" w:space="0" w:color="auto"/>
      </w:divBdr>
      <w:divsChild>
        <w:div w:id="32391577">
          <w:marLeft w:val="0"/>
          <w:marRight w:val="0"/>
          <w:marTop w:val="0"/>
          <w:marBottom w:val="0"/>
          <w:divBdr>
            <w:top w:val="none" w:sz="0" w:space="0" w:color="auto"/>
            <w:left w:val="none" w:sz="0" w:space="0" w:color="auto"/>
            <w:bottom w:val="none" w:sz="0" w:space="0" w:color="auto"/>
            <w:right w:val="none" w:sz="0" w:space="0" w:color="auto"/>
          </w:divBdr>
          <w:divsChild>
            <w:div w:id="833181335">
              <w:marLeft w:val="0"/>
              <w:marRight w:val="0"/>
              <w:marTop w:val="0"/>
              <w:marBottom w:val="0"/>
              <w:divBdr>
                <w:top w:val="none" w:sz="0" w:space="0" w:color="auto"/>
                <w:left w:val="none" w:sz="0" w:space="0" w:color="auto"/>
                <w:bottom w:val="none" w:sz="0" w:space="0" w:color="auto"/>
                <w:right w:val="none" w:sz="0" w:space="0" w:color="auto"/>
              </w:divBdr>
              <w:divsChild>
                <w:div w:id="200936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81364">
          <w:marLeft w:val="0"/>
          <w:marRight w:val="0"/>
          <w:marTop w:val="0"/>
          <w:marBottom w:val="150"/>
          <w:divBdr>
            <w:top w:val="none" w:sz="0" w:space="0" w:color="auto"/>
            <w:left w:val="none" w:sz="0" w:space="0" w:color="auto"/>
            <w:bottom w:val="none" w:sz="0" w:space="0" w:color="auto"/>
            <w:right w:val="none" w:sz="0" w:space="0" w:color="auto"/>
          </w:divBdr>
          <w:divsChild>
            <w:div w:id="99399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183744">
      <w:bodyDiv w:val="1"/>
      <w:marLeft w:val="0"/>
      <w:marRight w:val="0"/>
      <w:marTop w:val="0"/>
      <w:marBottom w:val="0"/>
      <w:divBdr>
        <w:top w:val="none" w:sz="0" w:space="0" w:color="auto"/>
        <w:left w:val="none" w:sz="0" w:space="0" w:color="auto"/>
        <w:bottom w:val="none" w:sz="0" w:space="0" w:color="auto"/>
        <w:right w:val="none" w:sz="0" w:space="0" w:color="auto"/>
      </w:divBdr>
    </w:div>
    <w:div w:id="743601139">
      <w:bodyDiv w:val="1"/>
      <w:marLeft w:val="0"/>
      <w:marRight w:val="0"/>
      <w:marTop w:val="0"/>
      <w:marBottom w:val="0"/>
      <w:divBdr>
        <w:top w:val="none" w:sz="0" w:space="0" w:color="auto"/>
        <w:left w:val="none" w:sz="0" w:space="0" w:color="auto"/>
        <w:bottom w:val="none" w:sz="0" w:space="0" w:color="auto"/>
        <w:right w:val="none" w:sz="0" w:space="0" w:color="auto"/>
      </w:divBdr>
    </w:div>
    <w:div w:id="746536639">
      <w:bodyDiv w:val="1"/>
      <w:marLeft w:val="0"/>
      <w:marRight w:val="0"/>
      <w:marTop w:val="0"/>
      <w:marBottom w:val="0"/>
      <w:divBdr>
        <w:top w:val="none" w:sz="0" w:space="0" w:color="auto"/>
        <w:left w:val="none" w:sz="0" w:space="0" w:color="auto"/>
        <w:bottom w:val="none" w:sz="0" w:space="0" w:color="auto"/>
        <w:right w:val="none" w:sz="0" w:space="0" w:color="auto"/>
      </w:divBdr>
    </w:div>
    <w:div w:id="754329461">
      <w:bodyDiv w:val="1"/>
      <w:marLeft w:val="0"/>
      <w:marRight w:val="0"/>
      <w:marTop w:val="0"/>
      <w:marBottom w:val="0"/>
      <w:divBdr>
        <w:top w:val="none" w:sz="0" w:space="0" w:color="auto"/>
        <w:left w:val="none" w:sz="0" w:space="0" w:color="auto"/>
        <w:bottom w:val="none" w:sz="0" w:space="0" w:color="auto"/>
        <w:right w:val="none" w:sz="0" w:space="0" w:color="auto"/>
      </w:divBdr>
    </w:div>
    <w:div w:id="792291163">
      <w:bodyDiv w:val="1"/>
      <w:marLeft w:val="0"/>
      <w:marRight w:val="0"/>
      <w:marTop w:val="0"/>
      <w:marBottom w:val="0"/>
      <w:divBdr>
        <w:top w:val="none" w:sz="0" w:space="0" w:color="auto"/>
        <w:left w:val="none" w:sz="0" w:space="0" w:color="auto"/>
        <w:bottom w:val="none" w:sz="0" w:space="0" w:color="auto"/>
        <w:right w:val="none" w:sz="0" w:space="0" w:color="auto"/>
      </w:divBdr>
      <w:divsChild>
        <w:div w:id="754400225">
          <w:marLeft w:val="0"/>
          <w:marRight w:val="0"/>
          <w:marTop w:val="0"/>
          <w:marBottom w:val="120"/>
          <w:divBdr>
            <w:top w:val="none" w:sz="0" w:space="0" w:color="auto"/>
            <w:left w:val="none" w:sz="0" w:space="0" w:color="auto"/>
            <w:bottom w:val="none" w:sz="0" w:space="0" w:color="auto"/>
            <w:right w:val="none" w:sz="0" w:space="0" w:color="auto"/>
          </w:divBdr>
          <w:divsChild>
            <w:div w:id="2078942665">
              <w:marLeft w:val="0"/>
              <w:marRight w:val="0"/>
              <w:marTop w:val="0"/>
              <w:marBottom w:val="0"/>
              <w:divBdr>
                <w:top w:val="none" w:sz="0" w:space="0" w:color="auto"/>
                <w:left w:val="none" w:sz="0" w:space="0" w:color="auto"/>
                <w:bottom w:val="none" w:sz="0" w:space="0" w:color="auto"/>
                <w:right w:val="none" w:sz="0" w:space="0" w:color="auto"/>
              </w:divBdr>
            </w:div>
          </w:divsChild>
        </w:div>
        <w:div w:id="1946888385">
          <w:marLeft w:val="0"/>
          <w:marRight w:val="0"/>
          <w:marTop w:val="0"/>
          <w:marBottom w:val="120"/>
          <w:divBdr>
            <w:top w:val="none" w:sz="0" w:space="0" w:color="auto"/>
            <w:left w:val="none" w:sz="0" w:space="0" w:color="auto"/>
            <w:bottom w:val="none" w:sz="0" w:space="0" w:color="auto"/>
            <w:right w:val="none" w:sz="0" w:space="0" w:color="auto"/>
          </w:divBdr>
          <w:divsChild>
            <w:div w:id="1611085784">
              <w:marLeft w:val="0"/>
              <w:marRight w:val="0"/>
              <w:marTop w:val="0"/>
              <w:marBottom w:val="0"/>
              <w:divBdr>
                <w:top w:val="none" w:sz="0" w:space="0" w:color="auto"/>
                <w:left w:val="none" w:sz="0" w:space="0" w:color="auto"/>
                <w:bottom w:val="none" w:sz="0" w:space="0" w:color="auto"/>
                <w:right w:val="none" w:sz="0" w:space="0" w:color="auto"/>
              </w:divBdr>
            </w:div>
          </w:divsChild>
        </w:div>
        <w:div w:id="2109689668">
          <w:marLeft w:val="0"/>
          <w:marRight w:val="0"/>
          <w:marTop w:val="0"/>
          <w:marBottom w:val="120"/>
          <w:divBdr>
            <w:top w:val="none" w:sz="0" w:space="0" w:color="auto"/>
            <w:left w:val="none" w:sz="0" w:space="0" w:color="auto"/>
            <w:bottom w:val="none" w:sz="0" w:space="0" w:color="auto"/>
            <w:right w:val="none" w:sz="0" w:space="0" w:color="auto"/>
          </w:divBdr>
          <w:divsChild>
            <w:div w:id="18240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5886">
      <w:bodyDiv w:val="1"/>
      <w:marLeft w:val="0"/>
      <w:marRight w:val="0"/>
      <w:marTop w:val="0"/>
      <w:marBottom w:val="0"/>
      <w:divBdr>
        <w:top w:val="none" w:sz="0" w:space="0" w:color="auto"/>
        <w:left w:val="none" w:sz="0" w:space="0" w:color="auto"/>
        <w:bottom w:val="none" w:sz="0" w:space="0" w:color="auto"/>
        <w:right w:val="none" w:sz="0" w:space="0" w:color="auto"/>
      </w:divBdr>
    </w:div>
    <w:div w:id="823274261">
      <w:bodyDiv w:val="1"/>
      <w:marLeft w:val="0"/>
      <w:marRight w:val="0"/>
      <w:marTop w:val="0"/>
      <w:marBottom w:val="0"/>
      <w:divBdr>
        <w:top w:val="none" w:sz="0" w:space="0" w:color="auto"/>
        <w:left w:val="none" w:sz="0" w:space="0" w:color="auto"/>
        <w:bottom w:val="none" w:sz="0" w:space="0" w:color="auto"/>
        <w:right w:val="none" w:sz="0" w:space="0" w:color="auto"/>
      </w:divBdr>
    </w:div>
    <w:div w:id="933629072">
      <w:bodyDiv w:val="1"/>
      <w:marLeft w:val="0"/>
      <w:marRight w:val="0"/>
      <w:marTop w:val="0"/>
      <w:marBottom w:val="0"/>
      <w:divBdr>
        <w:top w:val="none" w:sz="0" w:space="0" w:color="auto"/>
        <w:left w:val="none" w:sz="0" w:space="0" w:color="auto"/>
        <w:bottom w:val="none" w:sz="0" w:space="0" w:color="auto"/>
        <w:right w:val="none" w:sz="0" w:space="0" w:color="auto"/>
      </w:divBdr>
    </w:div>
    <w:div w:id="1064446745">
      <w:bodyDiv w:val="1"/>
      <w:marLeft w:val="0"/>
      <w:marRight w:val="0"/>
      <w:marTop w:val="0"/>
      <w:marBottom w:val="0"/>
      <w:divBdr>
        <w:top w:val="none" w:sz="0" w:space="0" w:color="auto"/>
        <w:left w:val="none" w:sz="0" w:space="0" w:color="auto"/>
        <w:bottom w:val="none" w:sz="0" w:space="0" w:color="auto"/>
        <w:right w:val="none" w:sz="0" w:space="0" w:color="auto"/>
      </w:divBdr>
    </w:div>
    <w:div w:id="1065571799">
      <w:bodyDiv w:val="1"/>
      <w:marLeft w:val="0"/>
      <w:marRight w:val="0"/>
      <w:marTop w:val="0"/>
      <w:marBottom w:val="0"/>
      <w:divBdr>
        <w:top w:val="none" w:sz="0" w:space="0" w:color="auto"/>
        <w:left w:val="none" w:sz="0" w:space="0" w:color="auto"/>
        <w:bottom w:val="none" w:sz="0" w:space="0" w:color="auto"/>
        <w:right w:val="none" w:sz="0" w:space="0" w:color="auto"/>
      </w:divBdr>
    </w:div>
    <w:div w:id="1132211941">
      <w:bodyDiv w:val="1"/>
      <w:marLeft w:val="0"/>
      <w:marRight w:val="0"/>
      <w:marTop w:val="0"/>
      <w:marBottom w:val="0"/>
      <w:divBdr>
        <w:top w:val="none" w:sz="0" w:space="0" w:color="auto"/>
        <w:left w:val="none" w:sz="0" w:space="0" w:color="auto"/>
        <w:bottom w:val="none" w:sz="0" w:space="0" w:color="auto"/>
        <w:right w:val="none" w:sz="0" w:space="0" w:color="auto"/>
      </w:divBdr>
    </w:div>
    <w:div w:id="1165166869">
      <w:bodyDiv w:val="1"/>
      <w:marLeft w:val="0"/>
      <w:marRight w:val="0"/>
      <w:marTop w:val="0"/>
      <w:marBottom w:val="0"/>
      <w:divBdr>
        <w:top w:val="none" w:sz="0" w:space="0" w:color="auto"/>
        <w:left w:val="none" w:sz="0" w:space="0" w:color="auto"/>
        <w:bottom w:val="none" w:sz="0" w:space="0" w:color="auto"/>
        <w:right w:val="none" w:sz="0" w:space="0" w:color="auto"/>
      </w:divBdr>
    </w:div>
    <w:div w:id="1167402113">
      <w:bodyDiv w:val="1"/>
      <w:marLeft w:val="0"/>
      <w:marRight w:val="0"/>
      <w:marTop w:val="0"/>
      <w:marBottom w:val="0"/>
      <w:divBdr>
        <w:top w:val="none" w:sz="0" w:space="0" w:color="auto"/>
        <w:left w:val="none" w:sz="0" w:space="0" w:color="auto"/>
        <w:bottom w:val="none" w:sz="0" w:space="0" w:color="auto"/>
        <w:right w:val="none" w:sz="0" w:space="0" w:color="auto"/>
      </w:divBdr>
      <w:divsChild>
        <w:div w:id="146745347">
          <w:marLeft w:val="0"/>
          <w:marRight w:val="0"/>
          <w:marTop w:val="0"/>
          <w:marBottom w:val="0"/>
          <w:divBdr>
            <w:top w:val="none" w:sz="0" w:space="0" w:color="auto"/>
            <w:left w:val="none" w:sz="0" w:space="0" w:color="auto"/>
            <w:bottom w:val="none" w:sz="0" w:space="0" w:color="auto"/>
            <w:right w:val="none" w:sz="0" w:space="0" w:color="auto"/>
          </w:divBdr>
          <w:divsChild>
            <w:div w:id="11542187">
              <w:marLeft w:val="0"/>
              <w:marRight w:val="0"/>
              <w:marTop w:val="0"/>
              <w:marBottom w:val="0"/>
              <w:divBdr>
                <w:top w:val="none" w:sz="0" w:space="0" w:color="auto"/>
                <w:left w:val="none" w:sz="0" w:space="0" w:color="auto"/>
                <w:bottom w:val="none" w:sz="0" w:space="0" w:color="auto"/>
                <w:right w:val="none" w:sz="0" w:space="0" w:color="auto"/>
              </w:divBdr>
            </w:div>
            <w:div w:id="93328821">
              <w:marLeft w:val="0"/>
              <w:marRight w:val="0"/>
              <w:marTop w:val="0"/>
              <w:marBottom w:val="0"/>
              <w:divBdr>
                <w:top w:val="none" w:sz="0" w:space="0" w:color="auto"/>
                <w:left w:val="none" w:sz="0" w:space="0" w:color="auto"/>
                <w:bottom w:val="none" w:sz="0" w:space="0" w:color="auto"/>
                <w:right w:val="none" w:sz="0" w:space="0" w:color="auto"/>
              </w:divBdr>
            </w:div>
            <w:div w:id="225918151">
              <w:marLeft w:val="0"/>
              <w:marRight w:val="0"/>
              <w:marTop w:val="0"/>
              <w:marBottom w:val="0"/>
              <w:divBdr>
                <w:top w:val="none" w:sz="0" w:space="0" w:color="auto"/>
                <w:left w:val="none" w:sz="0" w:space="0" w:color="auto"/>
                <w:bottom w:val="none" w:sz="0" w:space="0" w:color="auto"/>
                <w:right w:val="none" w:sz="0" w:space="0" w:color="auto"/>
              </w:divBdr>
            </w:div>
            <w:div w:id="248202542">
              <w:marLeft w:val="0"/>
              <w:marRight w:val="0"/>
              <w:marTop w:val="0"/>
              <w:marBottom w:val="0"/>
              <w:divBdr>
                <w:top w:val="none" w:sz="0" w:space="0" w:color="auto"/>
                <w:left w:val="none" w:sz="0" w:space="0" w:color="auto"/>
                <w:bottom w:val="none" w:sz="0" w:space="0" w:color="auto"/>
                <w:right w:val="none" w:sz="0" w:space="0" w:color="auto"/>
              </w:divBdr>
            </w:div>
            <w:div w:id="250816371">
              <w:marLeft w:val="0"/>
              <w:marRight w:val="0"/>
              <w:marTop w:val="0"/>
              <w:marBottom w:val="0"/>
              <w:divBdr>
                <w:top w:val="none" w:sz="0" w:space="0" w:color="auto"/>
                <w:left w:val="none" w:sz="0" w:space="0" w:color="auto"/>
                <w:bottom w:val="none" w:sz="0" w:space="0" w:color="auto"/>
                <w:right w:val="none" w:sz="0" w:space="0" w:color="auto"/>
              </w:divBdr>
            </w:div>
            <w:div w:id="320276214">
              <w:marLeft w:val="0"/>
              <w:marRight w:val="0"/>
              <w:marTop w:val="0"/>
              <w:marBottom w:val="0"/>
              <w:divBdr>
                <w:top w:val="none" w:sz="0" w:space="0" w:color="auto"/>
                <w:left w:val="none" w:sz="0" w:space="0" w:color="auto"/>
                <w:bottom w:val="none" w:sz="0" w:space="0" w:color="auto"/>
                <w:right w:val="none" w:sz="0" w:space="0" w:color="auto"/>
              </w:divBdr>
            </w:div>
            <w:div w:id="670530173">
              <w:marLeft w:val="0"/>
              <w:marRight w:val="0"/>
              <w:marTop w:val="0"/>
              <w:marBottom w:val="0"/>
              <w:divBdr>
                <w:top w:val="none" w:sz="0" w:space="0" w:color="auto"/>
                <w:left w:val="none" w:sz="0" w:space="0" w:color="auto"/>
                <w:bottom w:val="none" w:sz="0" w:space="0" w:color="auto"/>
                <w:right w:val="none" w:sz="0" w:space="0" w:color="auto"/>
              </w:divBdr>
            </w:div>
            <w:div w:id="922497601">
              <w:marLeft w:val="0"/>
              <w:marRight w:val="0"/>
              <w:marTop w:val="0"/>
              <w:marBottom w:val="0"/>
              <w:divBdr>
                <w:top w:val="none" w:sz="0" w:space="0" w:color="auto"/>
                <w:left w:val="none" w:sz="0" w:space="0" w:color="auto"/>
                <w:bottom w:val="none" w:sz="0" w:space="0" w:color="auto"/>
                <w:right w:val="none" w:sz="0" w:space="0" w:color="auto"/>
              </w:divBdr>
            </w:div>
            <w:div w:id="1156413449">
              <w:marLeft w:val="0"/>
              <w:marRight w:val="0"/>
              <w:marTop w:val="0"/>
              <w:marBottom w:val="0"/>
              <w:divBdr>
                <w:top w:val="none" w:sz="0" w:space="0" w:color="auto"/>
                <w:left w:val="none" w:sz="0" w:space="0" w:color="auto"/>
                <w:bottom w:val="none" w:sz="0" w:space="0" w:color="auto"/>
                <w:right w:val="none" w:sz="0" w:space="0" w:color="auto"/>
              </w:divBdr>
            </w:div>
            <w:div w:id="1283460937">
              <w:marLeft w:val="0"/>
              <w:marRight w:val="0"/>
              <w:marTop w:val="0"/>
              <w:marBottom w:val="0"/>
              <w:divBdr>
                <w:top w:val="none" w:sz="0" w:space="0" w:color="auto"/>
                <w:left w:val="none" w:sz="0" w:space="0" w:color="auto"/>
                <w:bottom w:val="none" w:sz="0" w:space="0" w:color="auto"/>
                <w:right w:val="none" w:sz="0" w:space="0" w:color="auto"/>
              </w:divBdr>
            </w:div>
            <w:div w:id="208151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171809">
      <w:bodyDiv w:val="1"/>
      <w:marLeft w:val="0"/>
      <w:marRight w:val="0"/>
      <w:marTop w:val="0"/>
      <w:marBottom w:val="0"/>
      <w:divBdr>
        <w:top w:val="none" w:sz="0" w:space="0" w:color="auto"/>
        <w:left w:val="none" w:sz="0" w:space="0" w:color="auto"/>
        <w:bottom w:val="none" w:sz="0" w:space="0" w:color="auto"/>
        <w:right w:val="none" w:sz="0" w:space="0" w:color="auto"/>
      </w:divBdr>
    </w:div>
    <w:div w:id="1177692447">
      <w:bodyDiv w:val="1"/>
      <w:marLeft w:val="0"/>
      <w:marRight w:val="0"/>
      <w:marTop w:val="0"/>
      <w:marBottom w:val="0"/>
      <w:divBdr>
        <w:top w:val="none" w:sz="0" w:space="0" w:color="auto"/>
        <w:left w:val="none" w:sz="0" w:space="0" w:color="auto"/>
        <w:bottom w:val="none" w:sz="0" w:space="0" w:color="auto"/>
        <w:right w:val="none" w:sz="0" w:space="0" w:color="auto"/>
      </w:divBdr>
    </w:div>
    <w:div w:id="1213931196">
      <w:bodyDiv w:val="1"/>
      <w:marLeft w:val="0"/>
      <w:marRight w:val="0"/>
      <w:marTop w:val="0"/>
      <w:marBottom w:val="0"/>
      <w:divBdr>
        <w:top w:val="none" w:sz="0" w:space="0" w:color="auto"/>
        <w:left w:val="none" w:sz="0" w:space="0" w:color="auto"/>
        <w:bottom w:val="none" w:sz="0" w:space="0" w:color="auto"/>
        <w:right w:val="none" w:sz="0" w:space="0" w:color="auto"/>
      </w:divBdr>
    </w:div>
    <w:div w:id="1242786866">
      <w:bodyDiv w:val="1"/>
      <w:marLeft w:val="0"/>
      <w:marRight w:val="0"/>
      <w:marTop w:val="0"/>
      <w:marBottom w:val="0"/>
      <w:divBdr>
        <w:top w:val="none" w:sz="0" w:space="0" w:color="auto"/>
        <w:left w:val="none" w:sz="0" w:space="0" w:color="auto"/>
        <w:bottom w:val="none" w:sz="0" w:space="0" w:color="auto"/>
        <w:right w:val="none" w:sz="0" w:space="0" w:color="auto"/>
      </w:divBdr>
      <w:divsChild>
        <w:div w:id="766000034">
          <w:marLeft w:val="0"/>
          <w:marRight w:val="0"/>
          <w:marTop w:val="0"/>
          <w:marBottom w:val="0"/>
          <w:divBdr>
            <w:top w:val="none" w:sz="0" w:space="0" w:color="auto"/>
            <w:left w:val="none" w:sz="0" w:space="0" w:color="auto"/>
            <w:bottom w:val="none" w:sz="0" w:space="0" w:color="auto"/>
            <w:right w:val="none" w:sz="0" w:space="0" w:color="auto"/>
          </w:divBdr>
        </w:div>
      </w:divsChild>
    </w:div>
    <w:div w:id="1314067491">
      <w:bodyDiv w:val="1"/>
      <w:marLeft w:val="0"/>
      <w:marRight w:val="0"/>
      <w:marTop w:val="0"/>
      <w:marBottom w:val="0"/>
      <w:divBdr>
        <w:top w:val="none" w:sz="0" w:space="0" w:color="auto"/>
        <w:left w:val="none" w:sz="0" w:space="0" w:color="auto"/>
        <w:bottom w:val="none" w:sz="0" w:space="0" w:color="auto"/>
        <w:right w:val="none" w:sz="0" w:space="0" w:color="auto"/>
      </w:divBdr>
    </w:div>
    <w:div w:id="1359046990">
      <w:bodyDiv w:val="1"/>
      <w:marLeft w:val="0"/>
      <w:marRight w:val="0"/>
      <w:marTop w:val="0"/>
      <w:marBottom w:val="0"/>
      <w:divBdr>
        <w:top w:val="none" w:sz="0" w:space="0" w:color="auto"/>
        <w:left w:val="none" w:sz="0" w:space="0" w:color="auto"/>
        <w:bottom w:val="none" w:sz="0" w:space="0" w:color="auto"/>
        <w:right w:val="none" w:sz="0" w:space="0" w:color="auto"/>
      </w:divBdr>
      <w:divsChild>
        <w:div w:id="1144391581">
          <w:marLeft w:val="0"/>
          <w:marRight w:val="0"/>
          <w:marTop w:val="0"/>
          <w:marBottom w:val="0"/>
          <w:divBdr>
            <w:top w:val="none" w:sz="0" w:space="0" w:color="auto"/>
            <w:left w:val="none" w:sz="0" w:space="0" w:color="auto"/>
            <w:bottom w:val="none" w:sz="0" w:space="0" w:color="auto"/>
            <w:right w:val="none" w:sz="0" w:space="0" w:color="auto"/>
          </w:divBdr>
        </w:div>
        <w:div w:id="1560557597">
          <w:marLeft w:val="0"/>
          <w:marRight w:val="0"/>
          <w:marTop w:val="0"/>
          <w:marBottom w:val="0"/>
          <w:divBdr>
            <w:top w:val="none" w:sz="0" w:space="0" w:color="auto"/>
            <w:left w:val="none" w:sz="0" w:space="0" w:color="auto"/>
            <w:bottom w:val="none" w:sz="0" w:space="0" w:color="auto"/>
            <w:right w:val="none" w:sz="0" w:space="0" w:color="auto"/>
          </w:divBdr>
          <w:divsChild>
            <w:div w:id="59802391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365135665">
      <w:bodyDiv w:val="1"/>
      <w:marLeft w:val="0"/>
      <w:marRight w:val="0"/>
      <w:marTop w:val="0"/>
      <w:marBottom w:val="0"/>
      <w:divBdr>
        <w:top w:val="none" w:sz="0" w:space="0" w:color="auto"/>
        <w:left w:val="none" w:sz="0" w:space="0" w:color="auto"/>
        <w:bottom w:val="none" w:sz="0" w:space="0" w:color="auto"/>
        <w:right w:val="none" w:sz="0" w:space="0" w:color="auto"/>
      </w:divBdr>
    </w:div>
    <w:div w:id="1376082178">
      <w:bodyDiv w:val="1"/>
      <w:marLeft w:val="0"/>
      <w:marRight w:val="0"/>
      <w:marTop w:val="0"/>
      <w:marBottom w:val="0"/>
      <w:divBdr>
        <w:top w:val="none" w:sz="0" w:space="0" w:color="auto"/>
        <w:left w:val="none" w:sz="0" w:space="0" w:color="auto"/>
        <w:bottom w:val="none" w:sz="0" w:space="0" w:color="auto"/>
        <w:right w:val="none" w:sz="0" w:space="0" w:color="auto"/>
      </w:divBdr>
      <w:divsChild>
        <w:div w:id="1880624087">
          <w:marLeft w:val="-225"/>
          <w:marRight w:val="-225"/>
          <w:marTop w:val="0"/>
          <w:marBottom w:val="0"/>
          <w:divBdr>
            <w:top w:val="none" w:sz="0" w:space="0" w:color="auto"/>
            <w:left w:val="none" w:sz="0" w:space="0" w:color="auto"/>
            <w:bottom w:val="none" w:sz="0" w:space="0" w:color="auto"/>
            <w:right w:val="none" w:sz="0" w:space="0" w:color="auto"/>
          </w:divBdr>
          <w:divsChild>
            <w:div w:id="578098170">
              <w:marLeft w:val="0"/>
              <w:marRight w:val="0"/>
              <w:marTop w:val="0"/>
              <w:marBottom w:val="0"/>
              <w:divBdr>
                <w:top w:val="none" w:sz="0" w:space="0" w:color="auto"/>
                <w:left w:val="none" w:sz="0" w:space="0" w:color="auto"/>
                <w:bottom w:val="none" w:sz="0" w:space="0" w:color="auto"/>
                <w:right w:val="none" w:sz="0" w:space="0" w:color="auto"/>
              </w:divBdr>
              <w:divsChild>
                <w:div w:id="352614356">
                  <w:marLeft w:val="0"/>
                  <w:marRight w:val="0"/>
                  <w:marTop w:val="0"/>
                  <w:marBottom w:val="0"/>
                  <w:divBdr>
                    <w:top w:val="none" w:sz="0" w:space="0" w:color="auto"/>
                    <w:left w:val="none" w:sz="0" w:space="0" w:color="auto"/>
                    <w:bottom w:val="none" w:sz="0" w:space="0" w:color="auto"/>
                    <w:right w:val="none" w:sz="0" w:space="0" w:color="auto"/>
                  </w:divBdr>
                  <w:divsChild>
                    <w:div w:id="200809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369733">
          <w:marLeft w:val="-225"/>
          <w:marRight w:val="-225"/>
          <w:marTop w:val="0"/>
          <w:marBottom w:val="300"/>
          <w:divBdr>
            <w:top w:val="none" w:sz="0" w:space="0" w:color="auto"/>
            <w:left w:val="none" w:sz="0" w:space="0" w:color="auto"/>
            <w:bottom w:val="none" w:sz="0" w:space="0" w:color="auto"/>
            <w:right w:val="none" w:sz="0" w:space="0" w:color="auto"/>
          </w:divBdr>
          <w:divsChild>
            <w:div w:id="492530882">
              <w:marLeft w:val="0"/>
              <w:marRight w:val="0"/>
              <w:marTop w:val="0"/>
              <w:marBottom w:val="0"/>
              <w:divBdr>
                <w:top w:val="none" w:sz="0" w:space="0" w:color="auto"/>
                <w:left w:val="none" w:sz="0" w:space="0" w:color="auto"/>
                <w:bottom w:val="none" w:sz="0" w:space="0" w:color="auto"/>
                <w:right w:val="none" w:sz="0" w:space="0" w:color="auto"/>
              </w:divBdr>
              <w:divsChild>
                <w:div w:id="212075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904174">
      <w:bodyDiv w:val="1"/>
      <w:marLeft w:val="0"/>
      <w:marRight w:val="0"/>
      <w:marTop w:val="0"/>
      <w:marBottom w:val="0"/>
      <w:divBdr>
        <w:top w:val="none" w:sz="0" w:space="0" w:color="auto"/>
        <w:left w:val="none" w:sz="0" w:space="0" w:color="auto"/>
        <w:bottom w:val="none" w:sz="0" w:space="0" w:color="auto"/>
        <w:right w:val="none" w:sz="0" w:space="0" w:color="auto"/>
      </w:divBdr>
    </w:div>
    <w:div w:id="1537624473">
      <w:bodyDiv w:val="1"/>
      <w:marLeft w:val="0"/>
      <w:marRight w:val="0"/>
      <w:marTop w:val="0"/>
      <w:marBottom w:val="0"/>
      <w:divBdr>
        <w:top w:val="none" w:sz="0" w:space="0" w:color="auto"/>
        <w:left w:val="none" w:sz="0" w:space="0" w:color="auto"/>
        <w:bottom w:val="none" w:sz="0" w:space="0" w:color="auto"/>
        <w:right w:val="none" w:sz="0" w:space="0" w:color="auto"/>
      </w:divBdr>
    </w:div>
    <w:div w:id="1545824554">
      <w:bodyDiv w:val="1"/>
      <w:marLeft w:val="0"/>
      <w:marRight w:val="0"/>
      <w:marTop w:val="0"/>
      <w:marBottom w:val="0"/>
      <w:divBdr>
        <w:top w:val="none" w:sz="0" w:space="0" w:color="auto"/>
        <w:left w:val="none" w:sz="0" w:space="0" w:color="auto"/>
        <w:bottom w:val="none" w:sz="0" w:space="0" w:color="auto"/>
        <w:right w:val="none" w:sz="0" w:space="0" w:color="auto"/>
      </w:divBdr>
      <w:divsChild>
        <w:div w:id="1562517825">
          <w:marLeft w:val="0"/>
          <w:marRight w:val="0"/>
          <w:marTop w:val="0"/>
          <w:marBottom w:val="120"/>
          <w:divBdr>
            <w:top w:val="none" w:sz="0" w:space="0" w:color="auto"/>
            <w:left w:val="none" w:sz="0" w:space="0" w:color="auto"/>
            <w:bottom w:val="none" w:sz="0" w:space="0" w:color="auto"/>
            <w:right w:val="none" w:sz="0" w:space="0" w:color="auto"/>
          </w:divBdr>
          <w:divsChild>
            <w:div w:id="1716346459">
              <w:marLeft w:val="0"/>
              <w:marRight w:val="0"/>
              <w:marTop w:val="0"/>
              <w:marBottom w:val="0"/>
              <w:divBdr>
                <w:top w:val="none" w:sz="0" w:space="0" w:color="auto"/>
                <w:left w:val="none" w:sz="0" w:space="0" w:color="auto"/>
                <w:bottom w:val="none" w:sz="0" w:space="0" w:color="auto"/>
                <w:right w:val="none" w:sz="0" w:space="0" w:color="auto"/>
              </w:divBdr>
            </w:div>
          </w:divsChild>
        </w:div>
        <w:div w:id="1559248435">
          <w:marLeft w:val="0"/>
          <w:marRight w:val="0"/>
          <w:marTop w:val="0"/>
          <w:marBottom w:val="120"/>
          <w:divBdr>
            <w:top w:val="none" w:sz="0" w:space="0" w:color="auto"/>
            <w:left w:val="none" w:sz="0" w:space="0" w:color="auto"/>
            <w:bottom w:val="none" w:sz="0" w:space="0" w:color="auto"/>
            <w:right w:val="none" w:sz="0" w:space="0" w:color="auto"/>
          </w:divBdr>
          <w:divsChild>
            <w:div w:id="1248927498">
              <w:marLeft w:val="0"/>
              <w:marRight w:val="0"/>
              <w:marTop w:val="0"/>
              <w:marBottom w:val="0"/>
              <w:divBdr>
                <w:top w:val="none" w:sz="0" w:space="0" w:color="auto"/>
                <w:left w:val="none" w:sz="0" w:space="0" w:color="auto"/>
                <w:bottom w:val="none" w:sz="0" w:space="0" w:color="auto"/>
                <w:right w:val="none" w:sz="0" w:space="0" w:color="auto"/>
              </w:divBdr>
            </w:div>
          </w:divsChild>
        </w:div>
        <w:div w:id="1071082344">
          <w:marLeft w:val="0"/>
          <w:marRight w:val="0"/>
          <w:marTop w:val="0"/>
          <w:marBottom w:val="120"/>
          <w:divBdr>
            <w:top w:val="none" w:sz="0" w:space="0" w:color="auto"/>
            <w:left w:val="none" w:sz="0" w:space="0" w:color="auto"/>
            <w:bottom w:val="none" w:sz="0" w:space="0" w:color="auto"/>
            <w:right w:val="none" w:sz="0" w:space="0" w:color="auto"/>
          </w:divBdr>
          <w:divsChild>
            <w:div w:id="1183589724">
              <w:marLeft w:val="0"/>
              <w:marRight w:val="0"/>
              <w:marTop w:val="0"/>
              <w:marBottom w:val="0"/>
              <w:divBdr>
                <w:top w:val="none" w:sz="0" w:space="0" w:color="auto"/>
                <w:left w:val="none" w:sz="0" w:space="0" w:color="auto"/>
                <w:bottom w:val="none" w:sz="0" w:space="0" w:color="auto"/>
                <w:right w:val="none" w:sz="0" w:space="0" w:color="auto"/>
              </w:divBdr>
            </w:div>
          </w:divsChild>
        </w:div>
        <w:div w:id="867258772">
          <w:marLeft w:val="0"/>
          <w:marRight w:val="0"/>
          <w:marTop w:val="0"/>
          <w:marBottom w:val="120"/>
          <w:divBdr>
            <w:top w:val="none" w:sz="0" w:space="0" w:color="auto"/>
            <w:left w:val="none" w:sz="0" w:space="0" w:color="auto"/>
            <w:bottom w:val="none" w:sz="0" w:space="0" w:color="auto"/>
            <w:right w:val="none" w:sz="0" w:space="0" w:color="auto"/>
          </w:divBdr>
          <w:divsChild>
            <w:div w:id="203980687">
              <w:marLeft w:val="0"/>
              <w:marRight w:val="0"/>
              <w:marTop w:val="0"/>
              <w:marBottom w:val="0"/>
              <w:divBdr>
                <w:top w:val="none" w:sz="0" w:space="0" w:color="auto"/>
                <w:left w:val="none" w:sz="0" w:space="0" w:color="auto"/>
                <w:bottom w:val="none" w:sz="0" w:space="0" w:color="auto"/>
                <w:right w:val="none" w:sz="0" w:space="0" w:color="auto"/>
              </w:divBdr>
            </w:div>
          </w:divsChild>
        </w:div>
        <w:div w:id="1008563891">
          <w:marLeft w:val="0"/>
          <w:marRight w:val="0"/>
          <w:marTop w:val="0"/>
          <w:marBottom w:val="120"/>
          <w:divBdr>
            <w:top w:val="none" w:sz="0" w:space="0" w:color="auto"/>
            <w:left w:val="none" w:sz="0" w:space="0" w:color="auto"/>
            <w:bottom w:val="none" w:sz="0" w:space="0" w:color="auto"/>
            <w:right w:val="none" w:sz="0" w:space="0" w:color="auto"/>
          </w:divBdr>
          <w:divsChild>
            <w:div w:id="837772373">
              <w:marLeft w:val="0"/>
              <w:marRight w:val="0"/>
              <w:marTop w:val="0"/>
              <w:marBottom w:val="0"/>
              <w:divBdr>
                <w:top w:val="none" w:sz="0" w:space="0" w:color="auto"/>
                <w:left w:val="none" w:sz="0" w:space="0" w:color="auto"/>
                <w:bottom w:val="none" w:sz="0" w:space="0" w:color="auto"/>
                <w:right w:val="none" w:sz="0" w:space="0" w:color="auto"/>
              </w:divBdr>
            </w:div>
          </w:divsChild>
        </w:div>
        <w:div w:id="1091463246">
          <w:marLeft w:val="0"/>
          <w:marRight w:val="0"/>
          <w:marTop w:val="0"/>
          <w:marBottom w:val="120"/>
          <w:divBdr>
            <w:top w:val="none" w:sz="0" w:space="0" w:color="auto"/>
            <w:left w:val="none" w:sz="0" w:space="0" w:color="auto"/>
            <w:bottom w:val="none" w:sz="0" w:space="0" w:color="auto"/>
            <w:right w:val="none" w:sz="0" w:space="0" w:color="auto"/>
          </w:divBdr>
          <w:divsChild>
            <w:div w:id="1411271510">
              <w:marLeft w:val="0"/>
              <w:marRight w:val="0"/>
              <w:marTop w:val="0"/>
              <w:marBottom w:val="0"/>
              <w:divBdr>
                <w:top w:val="none" w:sz="0" w:space="0" w:color="auto"/>
                <w:left w:val="none" w:sz="0" w:space="0" w:color="auto"/>
                <w:bottom w:val="none" w:sz="0" w:space="0" w:color="auto"/>
                <w:right w:val="none" w:sz="0" w:space="0" w:color="auto"/>
              </w:divBdr>
            </w:div>
          </w:divsChild>
        </w:div>
        <w:div w:id="1538927371">
          <w:marLeft w:val="0"/>
          <w:marRight w:val="0"/>
          <w:marTop w:val="0"/>
          <w:marBottom w:val="120"/>
          <w:divBdr>
            <w:top w:val="none" w:sz="0" w:space="0" w:color="auto"/>
            <w:left w:val="none" w:sz="0" w:space="0" w:color="auto"/>
            <w:bottom w:val="none" w:sz="0" w:space="0" w:color="auto"/>
            <w:right w:val="none" w:sz="0" w:space="0" w:color="auto"/>
          </w:divBdr>
          <w:divsChild>
            <w:div w:id="68690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64840">
      <w:bodyDiv w:val="1"/>
      <w:marLeft w:val="0"/>
      <w:marRight w:val="0"/>
      <w:marTop w:val="0"/>
      <w:marBottom w:val="0"/>
      <w:divBdr>
        <w:top w:val="none" w:sz="0" w:space="0" w:color="auto"/>
        <w:left w:val="none" w:sz="0" w:space="0" w:color="auto"/>
        <w:bottom w:val="none" w:sz="0" w:space="0" w:color="auto"/>
        <w:right w:val="none" w:sz="0" w:space="0" w:color="auto"/>
      </w:divBdr>
      <w:divsChild>
        <w:div w:id="7761472">
          <w:marLeft w:val="113"/>
          <w:marRight w:val="170"/>
          <w:marTop w:val="0"/>
          <w:marBottom w:val="120"/>
          <w:divBdr>
            <w:top w:val="none" w:sz="0" w:space="0" w:color="auto"/>
            <w:left w:val="none" w:sz="0" w:space="0" w:color="auto"/>
            <w:bottom w:val="none" w:sz="0" w:space="0" w:color="auto"/>
            <w:right w:val="none" w:sz="0" w:space="0" w:color="auto"/>
          </w:divBdr>
        </w:div>
        <w:div w:id="73359924">
          <w:marLeft w:val="113"/>
          <w:marRight w:val="170"/>
          <w:marTop w:val="0"/>
          <w:marBottom w:val="120"/>
          <w:divBdr>
            <w:top w:val="none" w:sz="0" w:space="0" w:color="auto"/>
            <w:left w:val="none" w:sz="0" w:space="0" w:color="auto"/>
            <w:bottom w:val="none" w:sz="0" w:space="0" w:color="auto"/>
            <w:right w:val="none" w:sz="0" w:space="0" w:color="auto"/>
          </w:divBdr>
        </w:div>
        <w:div w:id="105858587">
          <w:marLeft w:val="113"/>
          <w:marRight w:val="170"/>
          <w:marTop w:val="0"/>
          <w:marBottom w:val="120"/>
          <w:divBdr>
            <w:top w:val="none" w:sz="0" w:space="0" w:color="auto"/>
            <w:left w:val="none" w:sz="0" w:space="0" w:color="auto"/>
            <w:bottom w:val="none" w:sz="0" w:space="0" w:color="auto"/>
            <w:right w:val="none" w:sz="0" w:space="0" w:color="auto"/>
          </w:divBdr>
        </w:div>
        <w:div w:id="313725305">
          <w:marLeft w:val="113"/>
          <w:marRight w:val="170"/>
          <w:marTop w:val="0"/>
          <w:marBottom w:val="120"/>
          <w:divBdr>
            <w:top w:val="none" w:sz="0" w:space="0" w:color="auto"/>
            <w:left w:val="none" w:sz="0" w:space="0" w:color="auto"/>
            <w:bottom w:val="none" w:sz="0" w:space="0" w:color="auto"/>
            <w:right w:val="none" w:sz="0" w:space="0" w:color="auto"/>
          </w:divBdr>
        </w:div>
        <w:div w:id="360673349">
          <w:marLeft w:val="113"/>
          <w:marRight w:val="170"/>
          <w:marTop w:val="0"/>
          <w:marBottom w:val="120"/>
          <w:divBdr>
            <w:top w:val="none" w:sz="0" w:space="0" w:color="auto"/>
            <w:left w:val="none" w:sz="0" w:space="0" w:color="auto"/>
            <w:bottom w:val="none" w:sz="0" w:space="0" w:color="auto"/>
            <w:right w:val="none" w:sz="0" w:space="0" w:color="auto"/>
          </w:divBdr>
        </w:div>
        <w:div w:id="628630437">
          <w:marLeft w:val="113"/>
          <w:marRight w:val="170"/>
          <w:marTop w:val="0"/>
          <w:marBottom w:val="120"/>
          <w:divBdr>
            <w:top w:val="none" w:sz="0" w:space="0" w:color="auto"/>
            <w:left w:val="none" w:sz="0" w:space="0" w:color="auto"/>
            <w:bottom w:val="none" w:sz="0" w:space="0" w:color="auto"/>
            <w:right w:val="none" w:sz="0" w:space="0" w:color="auto"/>
          </w:divBdr>
        </w:div>
        <w:div w:id="992369118">
          <w:marLeft w:val="113"/>
          <w:marRight w:val="170"/>
          <w:marTop w:val="0"/>
          <w:marBottom w:val="120"/>
          <w:divBdr>
            <w:top w:val="none" w:sz="0" w:space="0" w:color="auto"/>
            <w:left w:val="none" w:sz="0" w:space="0" w:color="auto"/>
            <w:bottom w:val="none" w:sz="0" w:space="0" w:color="auto"/>
            <w:right w:val="none" w:sz="0" w:space="0" w:color="auto"/>
          </w:divBdr>
        </w:div>
        <w:div w:id="1062144384">
          <w:marLeft w:val="113"/>
          <w:marRight w:val="170"/>
          <w:marTop w:val="0"/>
          <w:marBottom w:val="120"/>
          <w:divBdr>
            <w:top w:val="none" w:sz="0" w:space="0" w:color="auto"/>
            <w:left w:val="none" w:sz="0" w:space="0" w:color="auto"/>
            <w:bottom w:val="none" w:sz="0" w:space="0" w:color="auto"/>
            <w:right w:val="none" w:sz="0" w:space="0" w:color="auto"/>
          </w:divBdr>
        </w:div>
        <w:div w:id="1209296273">
          <w:marLeft w:val="113"/>
          <w:marRight w:val="170"/>
          <w:marTop w:val="0"/>
          <w:marBottom w:val="120"/>
          <w:divBdr>
            <w:top w:val="none" w:sz="0" w:space="0" w:color="auto"/>
            <w:left w:val="none" w:sz="0" w:space="0" w:color="auto"/>
            <w:bottom w:val="none" w:sz="0" w:space="0" w:color="auto"/>
            <w:right w:val="none" w:sz="0" w:space="0" w:color="auto"/>
          </w:divBdr>
        </w:div>
        <w:div w:id="1380788782">
          <w:marLeft w:val="113"/>
          <w:marRight w:val="170"/>
          <w:marTop w:val="0"/>
          <w:marBottom w:val="120"/>
          <w:divBdr>
            <w:top w:val="none" w:sz="0" w:space="0" w:color="auto"/>
            <w:left w:val="none" w:sz="0" w:space="0" w:color="auto"/>
            <w:bottom w:val="none" w:sz="0" w:space="0" w:color="auto"/>
            <w:right w:val="none" w:sz="0" w:space="0" w:color="auto"/>
          </w:divBdr>
        </w:div>
        <w:div w:id="1396779915">
          <w:marLeft w:val="113"/>
          <w:marRight w:val="170"/>
          <w:marTop w:val="0"/>
          <w:marBottom w:val="120"/>
          <w:divBdr>
            <w:top w:val="none" w:sz="0" w:space="0" w:color="auto"/>
            <w:left w:val="none" w:sz="0" w:space="0" w:color="auto"/>
            <w:bottom w:val="none" w:sz="0" w:space="0" w:color="auto"/>
            <w:right w:val="none" w:sz="0" w:space="0" w:color="auto"/>
          </w:divBdr>
        </w:div>
        <w:div w:id="1824002558">
          <w:marLeft w:val="113"/>
          <w:marRight w:val="170"/>
          <w:marTop w:val="0"/>
          <w:marBottom w:val="120"/>
          <w:divBdr>
            <w:top w:val="none" w:sz="0" w:space="0" w:color="auto"/>
            <w:left w:val="none" w:sz="0" w:space="0" w:color="auto"/>
            <w:bottom w:val="none" w:sz="0" w:space="0" w:color="auto"/>
            <w:right w:val="none" w:sz="0" w:space="0" w:color="auto"/>
          </w:divBdr>
        </w:div>
        <w:div w:id="2014841689">
          <w:marLeft w:val="113"/>
          <w:marRight w:val="170"/>
          <w:marTop w:val="0"/>
          <w:marBottom w:val="120"/>
          <w:divBdr>
            <w:top w:val="none" w:sz="0" w:space="0" w:color="auto"/>
            <w:left w:val="none" w:sz="0" w:space="0" w:color="auto"/>
            <w:bottom w:val="none" w:sz="0" w:space="0" w:color="auto"/>
            <w:right w:val="none" w:sz="0" w:space="0" w:color="auto"/>
          </w:divBdr>
        </w:div>
      </w:divsChild>
    </w:div>
    <w:div w:id="1594164506">
      <w:bodyDiv w:val="1"/>
      <w:marLeft w:val="0"/>
      <w:marRight w:val="0"/>
      <w:marTop w:val="0"/>
      <w:marBottom w:val="0"/>
      <w:divBdr>
        <w:top w:val="none" w:sz="0" w:space="0" w:color="auto"/>
        <w:left w:val="none" w:sz="0" w:space="0" w:color="auto"/>
        <w:bottom w:val="none" w:sz="0" w:space="0" w:color="auto"/>
        <w:right w:val="none" w:sz="0" w:space="0" w:color="auto"/>
      </w:divBdr>
    </w:div>
    <w:div w:id="1721786538">
      <w:bodyDiv w:val="1"/>
      <w:marLeft w:val="0"/>
      <w:marRight w:val="0"/>
      <w:marTop w:val="0"/>
      <w:marBottom w:val="0"/>
      <w:divBdr>
        <w:top w:val="none" w:sz="0" w:space="0" w:color="auto"/>
        <w:left w:val="none" w:sz="0" w:space="0" w:color="auto"/>
        <w:bottom w:val="none" w:sz="0" w:space="0" w:color="auto"/>
        <w:right w:val="none" w:sz="0" w:space="0" w:color="auto"/>
      </w:divBdr>
      <w:divsChild>
        <w:div w:id="67845766">
          <w:marLeft w:val="0"/>
          <w:marRight w:val="0"/>
          <w:marTop w:val="0"/>
          <w:marBottom w:val="0"/>
          <w:divBdr>
            <w:top w:val="none" w:sz="0" w:space="0" w:color="auto"/>
            <w:left w:val="none" w:sz="0" w:space="0" w:color="auto"/>
            <w:bottom w:val="none" w:sz="0" w:space="0" w:color="auto"/>
            <w:right w:val="none" w:sz="0" w:space="0" w:color="auto"/>
          </w:divBdr>
          <w:divsChild>
            <w:div w:id="2041082217">
              <w:marLeft w:val="0"/>
              <w:marRight w:val="0"/>
              <w:marTop w:val="0"/>
              <w:marBottom w:val="0"/>
              <w:divBdr>
                <w:top w:val="none" w:sz="0" w:space="0" w:color="auto"/>
                <w:left w:val="none" w:sz="0" w:space="0" w:color="auto"/>
                <w:bottom w:val="none" w:sz="0" w:space="0" w:color="auto"/>
                <w:right w:val="none" w:sz="0" w:space="0" w:color="auto"/>
              </w:divBdr>
            </w:div>
          </w:divsChild>
        </w:div>
        <w:div w:id="996030210">
          <w:marLeft w:val="0"/>
          <w:marRight w:val="0"/>
          <w:marTop w:val="0"/>
          <w:marBottom w:val="0"/>
          <w:divBdr>
            <w:top w:val="none" w:sz="0" w:space="0" w:color="auto"/>
            <w:left w:val="none" w:sz="0" w:space="0" w:color="auto"/>
            <w:bottom w:val="none" w:sz="0" w:space="0" w:color="auto"/>
            <w:right w:val="none" w:sz="0" w:space="0" w:color="auto"/>
          </w:divBdr>
        </w:div>
      </w:divsChild>
    </w:div>
    <w:div w:id="1741901257">
      <w:bodyDiv w:val="1"/>
      <w:marLeft w:val="0"/>
      <w:marRight w:val="0"/>
      <w:marTop w:val="0"/>
      <w:marBottom w:val="0"/>
      <w:divBdr>
        <w:top w:val="none" w:sz="0" w:space="0" w:color="auto"/>
        <w:left w:val="none" w:sz="0" w:space="0" w:color="auto"/>
        <w:bottom w:val="none" w:sz="0" w:space="0" w:color="auto"/>
        <w:right w:val="none" w:sz="0" w:space="0" w:color="auto"/>
      </w:divBdr>
    </w:div>
    <w:div w:id="1749963268">
      <w:bodyDiv w:val="1"/>
      <w:marLeft w:val="0"/>
      <w:marRight w:val="0"/>
      <w:marTop w:val="0"/>
      <w:marBottom w:val="0"/>
      <w:divBdr>
        <w:top w:val="none" w:sz="0" w:space="0" w:color="auto"/>
        <w:left w:val="none" w:sz="0" w:space="0" w:color="auto"/>
        <w:bottom w:val="none" w:sz="0" w:space="0" w:color="auto"/>
        <w:right w:val="none" w:sz="0" w:space="0" w:color="auto"/>
      </w:divBdr>
      <w:divsChild>
        <w:div w:id="1201552652">
          <w:marLeft w:val="0"/>
          <w:marRight w:val="0"/>
          <w:marTop w:val="0"/>
          <w:marBottom w:val="0"/>
          <w:divBdr>
            <w:top w:val="none" w:sz="0" w:space="0" w:color="auto"/>
            <w:left w:val="none" w:sz="0" w:space="0" w:color="auto"/>
            <w:bottom w:val="none" w:sz="0" w:space="0" w:color="auto"/>
            <w:right w:val="none" w:sz="0" w:space="0" w:color="auto"/>
          </w:divBdr>
          <w:divsChild>
            <w:div w:id="161547121">
              <w:marLeft w:val="0"/>
              <w:marRight w:val="0"/>
              <w:marTop w:val="0"/>
              <w:marBottom w:val="0"/>
              <w:divBdr>
                <w:top w:val="none" w:sz="0" w:space="0" w:color="auto"/>
                <w:left w:val="none" w:sz="0" w:space="0" w:color="auto"/>
                <w:bottom w:val="none" w:sz="0" w:space="0" w:color="auto"/>
                <w:right w:val="none" w:sz="0" w:space="0" w:color="auto"/>
              </w:divBdr>
            </w:div>
            <w:div w:id="206182080">
              <w:marLeft w:val="0"/>
              <w:marRight w:val="0"/>
              <w:marTop w:val="0"/>
              <w:marBottom w:val="0"/>
              <w:divBdr>
                <w:top w:val="none" w:sz="0" w:space="0" w:color="auto"/>
                <w:left w:val="none" w:sz="0" w:space="0" w:color="auto"/>
                <w:bottom w:val="none" w:sz="0" w:space="0" w:color="auto"/>
                <w:right w:val="none" w:sz="0" w:space="0" w:color="auto"/>
              </w:divBdr>
            </w:div>
            <w:div w:id="235556761">
              <w:marLeft w:val="0"/>
              <w:marRight w:val="0"/>
              <w:marTop w:val="0"/>
              <w:marBottom w:val="0"/>
              <w:divBdr>
                <w:top w:val="none" w:sz="0" w:space="0" w:color="auto"/>
                <w:left w:val="none" w:sz="0" w:space="0" w:color="auto"/>
                <w:bottom w:val="none" w:sz="0" w:space="0" w:color="auto"/>
                <w:right w:val="none" w:sz="0" w:space="0" w:color="auto"/>
              </w:divBdr>
            </w:div>
            <w:div w:id="449084931">
              <w:marLeft w:val="0"/>
              <w:marRight w:val="0"/>
              <w:marTop w:val="0"/>
              <w:marBottom w:val="0"/>
              <w:divBdr>
                <w:top w:val="none" w:sz="0" w:space="0" w:color="auto"/>
                <w:left w:val="none" w:sz="0" w:space="0" w:color="auto"/>
                <w:bottom w:val="none" w:sz="0" w:space="0" w:color="auto"/>
                <w:right w:val="none" w:sz="0" w:space="0" w:color="auto"/>
              </w:divBdr>
            </w:div>
            <w:div w:id="678385822">
              <w:marLeft w:val="0"/>
              <w:marRight w:val="0"/>
              <w:marTop w:val="0"/>
              <w:marBottom w:val="0"/>
              <w:divBdr>
                <w:top w:val="none" w:sz="0" w:space="0" w:color="auto"/>
                <w:left w:val="none" w:sz="0" w:space="0" w:color="auto"/>
                <w:bottom w:val="none" w:sz="0" w:space="0" w:color="auto"/>
                <w:right w:val="none" w:sz="0" w:space="0" w:color="auto"/>
              </w:divBdr>
            </w:div>
            <w:div w:id="1059093876">
              <w:marLeft w:val="0"/>
              <w:marRight w:val="0"/>
              <w:marTop w:val="0"/>
              <w:marBottom w:val="0"/>
              <w:divBdr>
                <w:top w:val="none" w:sz="0" w:space="0" w:color="auto"/>
                <w:left w:val="none" w:sz="0" w:space="0" w:color="auto"/>
                <w:bottom w:val="none" w:sz="0" w:space="0" w:color="auto"/>
                <w:right w:val="none" w:sz="0" w:space="0" w:color="auto"/>
              </w:divBdr>
            </w:div>
            <w:div w:id="1292707212">
              <w:marLeft w:val="0"/>
              <w:marRight w:val="0"/>
              <w:marTop w:val="0"/>
              <w:marBottom w:val="0"/>
              <w:divBdr>
                <w:top w:val="none" w:sz="0" w:space="0" w:color="auto"/>
                <w:left w:val="none" w:sz="0" w:space="0" w:color="auto"/>
                <w:bottom w:val="none" w:sz="0" w:space="0" w:color="auto"/>
                <w:right w:val="none" w:sz="0" w:space="0" w:color="auto"/>
              </w:divBdr>
            </w:div>
            <w:div w:id="1515145230">
              <w:marLeft w:val="0"/>
              <w:marRight w:val="0"/>
              <w:marTop w:val="0"/>
              <w:marBottom w:val="0"/>
              <w:divBdr>
                <w:top w:val="none" w:sz="0" w:space="0" w:color="auto"/>
                <w:left w:val="none" w:sz="0" w:space="0" w:color="auto"/>
                <w:bottom w:val="none" w:sz="0" w:space="0" w:color="auto"/>
                <w:right w:val="none" w:sz="0" w:space="0" w:color="auto"/>
              </w:divBdr>
            </w:div>
            <w:div w:id="1611358712">
              <w:marLeft w:val="0"/>
              <w:marRight w:val="0"/>
              <w:marTop w:val="0"/>
              <w:marBottom w:val="0"/>
              <w:divBdr>
                <w:top w:val="none" w:sz="0" w:space="0" w:color="auto"/>
                <w:left w:val="none" w:sz="0" w:space="0" w:color="auto"/>
                <w:bottom w:val="none" w:sz="0" w:space="0" w:color="auto"/>
                <w:right w:val="none" w:sz="0" w:space="0" w:color="auto"/>
              </w:divBdr>
            </w:div>
            <w:div w:id="1620264369">
              <w:marLeft w:val="0"/>
              <w:marRight w:val="0"/>
              <w:marTop w:val="0"/>
              <w:marBottom w:val="0"/>
              <w:divBdr>
                <w:top w:val="none" w:sz="0" w:space="0" w:color="auto"/>
                <w:left w:val="none" w:sz="0" w:space="0" w:color="auto"/>
                <w:bottom w:val="none" w:sz="0" w:space="0" w:color="auto"/>
                <w:right w:val="none" w:sz="0" w:space="0" w:color="auto"/>
              </w:divBdr>
            </w:div>
            <w:div w:id="171661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474579">
      <w:bodyDiv w:val="1"/>
      <w:marLeft w:val="0"/>
      <w:marRight w:val="0"/>
      <w:marTop w:val="0"/>
      <w:marBottom w:val="0"/>
      <w:divBdr>
        <w:top w:val="none" w:sz="0" w:space="0" w:color="auto"/>
        <w:left w:val="none" w:sz="0" w:space="0" w:color="auto"/>
        <w:bottom w:val="none" w:sz="0" w:space="0" w:color="auto"/>
        <w:right w:val="none" w:sz="0" w:space="0" w:color="auto"/>
      </w:divBdr>
    </w:div>
    <w:div w:id="1865439749">
      <w:bodyDiv w:val="1"/>
      <w:marLeft w:val="0"/>
      <w:marRight w:val="0"/>
      <w:marTop w:val="0"/>
      <w:marBottom w:val="0"/>
      <w:divBdr>
        <w:top w:val="none" w:sz="0" w:space="0" w:color="auto"/>
        <w:left w:val="none" w:sz="0" w:space="0" w:color="auto"/>
        <w:bottom w:val="none" w:sz="0" w:space="0" w:color="auto"/>
        <w:right w:val="none" w:sz="0" w:space="0" w:color="auto"/>
      </w:divBdr>
      <w:divsChild>
        <w:div w:id="2006010147">
          <w:marLeft w:val="0"/>
          <w:marRight w:val="0"/>
          <w:marTop w:val="0"/>
          <w:marBottom w:val="225"/>
          <w:divBdr>
            <w:top w:val="none" w:sz="0" w:space="0" w:color="auto"/>
            <w:left w:val="none" w:sz="0" w:space="0" w:color="auto"/>
            <w:bottom w:val="none" w:sz="0" w:space="0" w:color="auto"/>
            <w:right w:val="none" w:sz="0" w:space="0" w:color="auto"/>
          </w:divBdr>
        </w:div>
      </w:divsChild>
    </w:div>
    <w:div w:id="1893498050">
      <w:bodyDiv w:val="1"/>
      <w:marLeft w:val="0"/>
      <w:marRight w:val="0"/>
      <w:marTop w:val="0"/>
      <w:marBottom w:val="0"/>
      <w:divBdr>
        <w:top w:val="none" w:sz="0" w:space="0" w:color="auto"/>
        <w:left w:val="none" w:sz="0" w:space="0" w:color="auto"/>
        <w:bottom w:val="none" w:sz="0" w:space="0" w:color="auto"/>
        <w:right w:val="none" w:sz="0" w:space="0" w:color="auto"/>
      </w:divBdr>
    </w:div>
    <w:div w:id="1946768113">
      <w:bodyDiv w:val="1"/>
      <w:marLeft w:val="0"/>
      <w:marRight w:val="0"/>
      <w:marTop w:val="0"/>
      <w:marBottom w:val="0"/>
      <w:divBdr>
        <w:top w:val="none" w:sz="0" w:space="0" w:color="auto"/>
        <w:left w:val="none" w:sz="0" w:space="0" w:color="auto"/>
        <w:bottom w:val="none" w:sz="0" w:space="0" w:color="auto"/>
        <w:right w:val="none" w:sz="0" w:space="0" w:color="auto"/>
      </w:divBdr>
      <w:divsChild>
        <w:div w:id="481505836">
          <w:marLeft w:val="0"/>
          <w:marRight w:val="0"/>
          <w:marTop w:val="0"/>
          <w:marBottom w:val="0"/>
          <w:divBdr>
            <w:top w:val="none" w:sz="0" w:space="0" w:color="auto"/>
            <w:left w:val="none" w:sz="0" w:space="0" w:color="auto"/>
            <w:bottom w:val="none" w:sz="0" w:space="0" w:color="auto"/>
            <w:right w:val="none" w:sz="0" w:space="0" w:color="auto"/>
          </w:divBdr>
          <w:divsChild>
            <w:div w:id="1491406860">
              <w:marLeft w:val="0"/>
              <w:marRight w:val="0"/>
              <w:marTop w:val="0"/>
              <w:marBottom w:val="0"/>
              <w:divBdr>
                <w:top w:val="none" w:sz="0" w:space="0" w:color="auto"/>
                <w:left w:val="none" w:sz="0" w:space="0" w:color="auto"/>
                <w:bottom w:val="none" w:sz="0" w:space="0" w:color="auto"/>
                <w:right w:val="none" w:sz="0" w:space="0" w:color="auto"/>
              </w:divBdr>
              <w:divsChild>
                <w:div w:id="421028836">
                  <w:marLeft w:val="0"/>
                  <w:marRight w:val="-105"/>
                  <w:marTop w:val="0"/>
                  <w:marBottom w:val="0"/>
                  <w:divBdr>
                    <w:top w:val="none" w:sz="0" w:space="0" w:color="auto"/>
                    <w:left w:val="none" w:sz="0" w:space="0" w:color="auto"/>
                    <w:bottom w:val="none" w:sz="0" w:space="0" w:color="auto"/>
                    <w:right w:val="none" w:sz="0" w:space="0" w:color="auto"/>
                  </w:divBdr>
                  <w:divsChild>
                    <w:div w:id="915287481">
                      <w:marLeft w:val="0"/>
                      <w:marRight w:val="0"/>
                      <w:marTop w:val="0"/>
                      <w:marBottom w:val="420"/>
                      <w:divBdr>
                        <w:top w:val="none" w:sz="0" w:space="0" w:color="auto"/>
                        <w:left w:val="none" w:sz="0" w:space="0" w:color="auto"/>
                        <w:bottom w:val="none" w:sz="0" w:space="0" w:color="auto"/>
                        <w:right w:val="none" w:sz="0" w:space="0" w:color="auto"/>
                      </w:divBdr>
                      <w:divsChild>
                        <w:div w:id="2115132757">
                          <w:marLeft w:val="225"/>
                          <w:marRight w:val="225"/>
                          <w:marTop w:val="0"/>
                          <w:marBottom w:val="165"/>
                          <w:divBdr>
                            <w:top w:val="none" w:sz="0" w:space="0" w:color="auto"/>
                            <w:left w:val="none" w:sz="0" w:space="0" w:color="auto"/>
                            <w:bottom w:val="none" w:sz="0" w:space="0" w:color="auto"/>
                            <w:right w:val="none" w:sz="0" w:space="0" w:color="auto"/>
                          </w:divBdr>
                          <w:divsChild>
                            <w:div w:id="1026373712">
                              <w:marLeft w:val="0"/>
                              <w:marRight w:val="165"/>
                              <w:marTop w:val="0"/>
                              <w:marBottom w:val="0"/>
                              <w:divBdr>
                                <w:top w:val="none" w:sz="0" w:space="0" w:color="auto"/>
                                <w:left w:val="none" w:sz="0" w:space="0" w:color="auto"/>
                                <w:bottom w:val="none" w:sz="0" w:space="0" w:color="auto"/>
                                <w:right w:val="none" w:sz="0" w:space="0" w:color="auto"/>
                              </w:divBdr>
                              <w:divsChild>
                                <w:div w:id="1402673312">
                                  <w:marLeft w:val="0"/>
                                  <w:marRight w:val="0"/>
                                  <w:marTop w:val="0"/>
                                  <w:marBottom w:val="0"/>
                                  <w:divBdr>
                                    <w:top w:val="none" w:sz="0" w:space="0" w:color="auto"/>
                                    <w:left w:val="none" w:sz="0" w:space="0" w:color="auto"/>
                                    <w:bottom w:val="none" w:sz="0" w:space="0" w:color="auto"/>
                                    <w:right w:val="none" w:sz="0" w:space="0" w:color="auto"/>
                                  </w:divBdr>
                                  <w:divsChild>
                                    <w:div w:id="421605578">
                                      <w:marLeft w:val="0"/>
                                      <w:marRight w:val="0"/>
                                      <w:marTop w:val="0"/>
                                      <w:marBottom w:val="0"/>
                                      <w:divBdr>
                                        <w:top w:val="none" w:sz="0" w:space="0" w:color="auto"/>
                                        <w:left w:val="none" w:sz="0" w:space="0" w:color="auto"/>
                                        <w:bottom w:val="none" w:sz="0" w:space="0" w:color="auto"/>
                                        <w:right w:val="none" w:sz="0" w:space="0" w:color="auto"/>
                                      </w:divBdr>
                                      <w:divsChild>
                                        <w:div w:id="82798820">
                                          <w:marLeft w:val="0"/>
                                          <w:marRight w:val="0"/>
                                          <w:marTop w:val="0"/>
                                          <w:marBottom w:val="60"/>
                                          <w:divBdr>
                                            <w:top w:val="none" w:sz="0" w:space="0" w:color="auto"/>
                                            <w:left w:val="none" w:sz="0" w:space="0" w:color="auto"/>
                                            <w:bottom w:val="none" w:sz="0" w:space="0" w:color="auto"/>
                                            <w:right w:val="none" w:sz="0" w:space="0" w:color="auto"/>
                                          </w:divBdr>
                                          <w:divsChild>
                                            <w:div w:id="1611204892">
                                              <w:marLeft w:val="0"/>
                                              <w:marRight w:val="0"/>
                                              <w:marTop w:val="150"/>
                                              <w:marBottom w:val="0"/>
                                              <w:divBdr>
                                                <w:top w:val="none" w:sz="0" w:space="0" w:color="auto"/>
                                                <w:left w:val="none" w:sz="0" w:space="0" w:color="auto"/>
                                                <w:bottom w:val="none" w:sz="0" w:space="0" w:color="auto"/>
                                                <w:right w:val="none" w:sz="0" w:space="0" w:color="auto"/>
                                              </w:divBdr>
                                            </w:div>
                                            <w:div w:id="197840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19311323">
      <w:bodyDiv w:val="1"/>
      <w:marLeft w:val="0"/>
      <w:marRight w:val="0"/>
      <w:marTop w:val="0"/>
      <w:marBottom w:val="0"/>
      <w:divBdr>
        <w:top w:val="none" w:sz="0" w:space="0" w:color="auto"/>
        <w:left w:val="none" w:sz="0" w:space="0" w:color="auto"/>
        <w:bottom w:val="none" w:sz="0" w:space="0" w:color="auto"/>
        <w:right w:val="none" w:sz="0" w:space="0" w:color="auto"/>
      </w:divBdr>
    </w:div>
    <w:div w:id="2035299628">
      <w:bodyDiv w:val="1"/>
      <w:marLeft w:val="0"/>
      <w:marRight w:val="0"/>
      <w:marTop w:val="0"/>
      <w:marBottom w:val="0"/>
      <w:divBdr>
        <w:top w:val="none" w:sz="0" w:space="0" w:color="auto"/>
        <w:left w:val="none" w:sz="0" w:space="0" w:color="auto"/>
        <w:bottom w:val="none" w:sz="0" w:space="0" w:color="auto"/>
        <w:right w:val="none" w:sz="0" w:space="0" w:color="auto"/>
      </w:divBdr>
    </w:div>
    <w:div w:id="2038046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59A171-17DE-4B81-AAAD-54ED97C6F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3336</Words>
  <Characters>19017</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3</cp:revision>
  <dcterms:created xsi:type="dcterms:W3CDTF">2022-03-23T02:10:00Z</dcterms:created>
  <dcterms:modified xsi:type="dcterms:W3CDTF">2022-11-02T09:33:00Z</dcterms:modified>
</cp:coreProperties>
</file>